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FE" w:rsidRPr="00783FB2" w:rsidRDefault="00F069FE" w:rsidP="00783FB2">
      <w:pPr>
        <w:jc w:val="center"/>
        <w:rPr>
          <w:b/>
          <w:noProof/>
          <w:color w:val="FF0000"/>
          <w:sz w:val="28"/>
          <w:szCs w:val="28"/>
          <w:lang w:eastAsia="ru-RU"/>
        </w:rPr>
      </w:pPr>
      <w:bookmarkStart w:id="0" w:name="_GoBack"/>
      <w:r w:rsidRPr="00783FB2">
        <w:rPr>
          <w:b/>
          <w:noProof/>
          <w:color w:val="FF0000"/>
          <w:sz w:val="28"/>
          <w:szCs w:val="28"/>
          <w:lang w:eastAsia="ru-RU"/>
        </w:rPr>
        <w:t>Рекомендации для родителей детей с ОВЗ на время дистанционного обучения</w:t>
      </w:r>
    </w:p>
    <w:bookmarkEnd w:id="0"/>
    <w:p w:rsidR="00C144C2" w:rsidRPr="00C144C2" w:rsidRDefault="00C144C2" w:rsidP="00C144C2">
      <w:pPr>
        <w:rPr>
          <w:rFonts w:ascii="Times New Roman" w:hAnsi="Times New Roman" w:cs="Times New Roman"/>
          <w:b/>
          <w:i/>
        </w:rPr>
      </w:pPr>
      <w:r w:rsidRPr="00C144C2">
        <w:rPr>
          <w:rFonts w:ascii="Times New Roman" w:hAnsi="Times New Roman" w:cs="Times New Roman"/>
          <w:b/>
          <w:i/>
        </w:rPr>
        <w:t>Пальчиковая гимнастика на развитие мелкой моторики рук</w:t>
      </w:r>
    </w:p>
    <w:p w:rsidR="00C144C2" w:rsidRDefault="00C144C2" w:rsidP="00C144C2">
      <w:pPr>
        <w:rPr>
          <w:rFonts w:ascii="Times New Roman" w:hAnsi="Times New Roman" w:cs="Times New Roman"/>
          <w:b/>
          <w:i/>
          <w:color w:val="FF0000"/>
        </w:rPr>
      </w:pPr>
      <w:r>
        <w:rPr>
          <w:noProof/>
          <w:lang w:eastAsia="ru-RU"/>
        </w:rPr>
        <w:drawing>
          <wp:inline distT="0" distB="0" distL="0" distR="0" wp14:anchorId="4E53132D" wp14:editId="641376B8">
            <wp:extent cx="2263130" cy="3267075"/>
            <wp:effectExtent l="0" t="0" r="444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470" cy="328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4C2" w:rsidRPr="00C144C2" w:rsidRDefault="00C144C2">
      <w:pPr>
        <w:rPr>
          <w:b/>
          <w:noProof/>
          <w:color w:val="FF0000"/>
          <w:lang w:eastAsia="ru-RU"/>
        </w:rPr>
      </w:pPr>
    </w:p>
    <w:p w:rsidR="00F069FE" w:rsidRPr="00F069FE" w:rsidRDefault="00F069FE">
      <w:pPr>
        <w:rPr>
          <w:b/>
        </w:rPr>
      </w:pPr>
      <w:r w:rsidRPr="00F069FE">
        <w:rPr>
          <w:b/>
        </w:rPr>
        <w:t>Игра в прятки. «Ку-ку»</w:t>
      </w:r>
    </w:p>
    <w:p w:rsidR="00F069FE" w:rsidRPr="00F069FE" w:rsidRDefault="00F069FE" w:rsidP="00783FB2">
      <w:pPr>
        <w:ind w:firstLine="708"/>
      </w:pPr>
      <w:r w:rsidRPr="00F069FE">
        <w:rPr>
          <w:rFonts w:ascii="Arial" w:hAnsi="Arial" w:cs="Arial"/>
          <w:color w:val="333333"/>
          <w:sz w:val="21"/>
          <w:szCs w:val="21"/>
          <w:shd w:val="clear" w:color="auto" w:fill="FFFFFF"/>
        </w:rPr>
        <w:t>Данная </w:t>
      </w:r>
      <w:r w:rsidRPr="00F069FE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игра</w:t>
      </w:r>
      <w:r w:rsidRPr="00F069FE">
        <w:rPr>
          <w:rFonts w:ascii="Arial" w:hAnsi="Arial" w:cs="Arial"/>
          <w:color w:val="333333"/>
          <w:sz w:val="21"/>
          <w:szCs w:val="21"/>
          <w:shd w:val="clear" w:color="auto" w:fill="FFFFFF"/>
        </w:rPr>
        <w:t> позволяет </w:t>
      </w:r>
      <w:r w:rsidRPr="00F069FE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ребёнку</w:t>
      </w:r>
      <w:r w:rsidRPr="00F069FE">
        <w:rPr>
          <w:rFonts w:ascii="Arial" w:hAnsi="Arial" w:cs="Arial"/>
          <w:color w:val="333333"/>
          <w:sz w:val="21"/>
          <w:szCs w:val="21"/>
          <w:shd w:val="clear" w:color="auto" w:fill="FFFFFF"/>
        </w:rPr>
        <w:t> заметить и осознать, что предметы и люди не исчезают и не появляются просто так.</w:t>
      </w:r>
    </w:p>
    <w:p w:rsidR="00F069FE" w:rsidRDefault="00F069FE">
      <w:r>
        <w:rPr>
          <w:noProof/>
          <w:lang w:eastAsia="ru-RU"/>
        </w:rPr>
        <w:drawing>
          <wp:inline distT="0" distB="0" distL="0" distR="0" wp14:anchorId="5A4AE02E" wp14:editId="64A4AA89">
            <wp:extent cx="2300161" cy="3390900"/>
            <wp:effectExtent l="0" t="0" r="508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362" cy="343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4C2" w:rsidRDefault="00C144C2">
      <w:pPr>
        <w:rPr>
          <w:b/>
        </w:rPr>
      </w:pPr>
    </w:p>
    <w:p w:rsidR="00C144C2" w:rsidRDefault="00C144C2">
      <w:pPr>
        <w:rPr>
          <w:b/>
        </w:rPr>
      </w:pPr>
    </w:p>
    <w:p w:rsidR="00C144C2" w:rsidRDefault="00C144C2">
      <w:pPr>
        <w:rPr>
          <w:b/>
        </w:rPr>
      </w:pPr>
    </w:p>
    <w:p w:rsidR="00C144C2" w:rsidRPr="00C144C2" w:rsidRDefault="00C144C2">
      <w:pPr>
        <w:rPr>
          <w:b/>
        </w:rPr>
      </w:pPr>
      <w:r w:rsidRPr="00C144C2">
        <w:rPr>
          <w:b/>
        </w:rPr>
        <w:t>2. Собери пирамидку по образцу</w:t>
      </w:r>
    </w:p>
    <w:p w:rsidR="00C144C2" w:rsidRDefault="00C144C2">
      <w:r>
        <w:t>Цель. Развитие мышления</w:t>
      </w:r>
    </w:p>
    <w:p w:rsidR="00677179" w:rsidRDefault="00C144C2">
      <w:r>
        <w:rPr>
          <w:noProof/>
          <w:lang w:eastAsia="ru-RU"/>
        </w:rPr>
        <w:drawing>
          <wp:inline distT="0" distB="0" distL="0" distR="0" wp14:anchorId="636B336D" wp14:editId="62DB2FF9">
            <wp:extent cx="3336713" cy="2502535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508" cy="251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FB2" w:rsidRDefault="00783FB2"/>
    <w:p w:rsidR="00783FB2" w:rsidRDefault="00783FB2"/>
    <w:p w:rsidR="00783FB2" w:rsidRDefault="00783FB2">
      <w:r>
        <w:rPr>
          <w:b/>
          <w:bCs/>
          <w:i/>
          <w:iCs/>
        </w:rPr>
        <w:t xml:space="preserve">3. </w:t>
      </w:r>
      <w:r w:rsidRPr="00783FB2">
        <w:rPr>
          <w:b/>
          <w:bCs/>
          <w:i/>
          <w:iCs/>
        </w:rPr>
        <w:t>Линии.</w:t>
      </w:r>
      <w:r w:rsidRPr="00783FB2">
        <w:t xml:space="preserve"> Рисуем линии (прямые, </w:t>
      </w:r>
      <w:r>
        <w:t>волнистые) по образцу на бумаге или в коробке.</w:t>
      </w:r>
    </w:p>
    <w:p w:rsidR="00783FB2" w:rsidRDefault="00783FB2">
      <w:r>
        <w:rPr>
          <w:noProof/>
          <w:lang w:eastAsia="ru-RU"/>
        </w:rPr>
        <w:drawing>
          <wp:inline distT="0" distB="0" distL="0" distR="0" wp14:anchorId="1627AE96" wp14:editId="09C998BD">
            <wp:extent cx="3424335" cy="2038350"/>
            <wp:effectExtent l="0" t="0" r="508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8" t="4357" r="1526"/>
                    <a:stretch/>
                  </pic:blipFill>
                  <pic:spPr bwMode="auto">
                    <a:xfrm>
                      <a:off x="0" y="0"/>
                      <a:ext cx="3434135" cy="204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3FB2" w:rsidRDefault="00783FB2" w:rsidP="00783FB2">
      <w:pPr>
        <w:ind w:firstLine="708"/>
      </w:pPr>
      <w:r w:rsidRPr="00783FB2">
        <w:rPr>
          <w:b/>
          <w:bCs/>
        </w:rPr>
        <w:t>Рисовать на манке можно что угодно, а если что-то не получается, легко можно повторить все с начала. Рисование манкой дает отличный результат релаксации.</w:t>
      </w:r>
    </w:p>
    <w:sectPr w:rsidR="00783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574FA"/>
    <w:multiLevelType w:val="hybridMultilevel"/>
    <w:tmpl w:val="14C8B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73"/>
    <w:rsid w:val="00193CC6"/>
    <w:rsid w:val="00677179"/>
    <w:rsid w:val="00783FB2"/>
    <w:rsid w:val="007A0F73"/>
    <w:rsid w:val="00C144C2"/>
    <w:rsid w:val="00F0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715B"/>
  <w15:chartTrackingRefBased/>
  <w15:docId w15:val="{AA10C32E-597A-4F64-87B3-97F9FC9B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2025-09-23T08:41:00Z</dcterms:created>
  <dcterms:modified xsi:type="dcterms:W3CDTF">2025-10-15T05:16:00Z</dcterms:modified>
</cp:coreProperties>
</file>