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jc w:val="center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Дистанционное обучение детей дошкольного возраста</w:t>
      </w:r>
    </w:p>
    <w:p w:rsidR="00000000" w:rsidDel="00000000" w:rsidP="00000000" w:rsidRDefault="00000000" w:rsidRPr="00000000" w14:paraId="00000002">
      <w:pPr>
        <w:jc w:val="center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 по образовательной области “Художественно-эстетическое развитие”.</w:t>
      </w:r>
    </w:p>
    <w:p w:rsidR="00000000" w:rsidDel="00000000" w:rsidP="00000000" w:rsidRDefault="00000000" w:rsidRPr="00000000" w14:paraId="00000003">
      <w:pPr>
        <w:jc w:val="center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9000.0" w:type="dxa"/>
        <w:jc w:val="center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2385"/>
        <w:gridCol w:w="6615"/>
        <w:tblGridChange w:id="0">
          <w:tblGrid>
            <w:gridCol w:w="2385"/>
            <w:gridCol w:w="6615"/>
          </w:tblGrid>
        </w:tblGridChange>
      </w:tblGrid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дата/группа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Задание</w:t>
            </w:r>
          </w:p>
        </w:tc>
      </w:tr>
      <w:tr>
        <w:trPr>
          <w:cantSplit w:val="0"/>
          <w:trHeight w:val="966.97265625" w:hRule="atLeast"/>
          <w:tblHeader w:val="0"/>
        </w:trPr>
        <w:tc>
          <w:tcPr>
            <w:vMerge w:val="restart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22.09.25 г. </w:t>
            </w:r>
          </w:p>
          <w:p w:rsidR="00000000" w:rsidDel="00000000" w:rsidP="00000000" w:rsidRDefault="00000000" w:rsidRPr="00000000" w14:paraId="0000000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24.09.25 г.</w:t>
            </w:r>
          </w:p>
          <w:p w:rsidR="00000000" w:rsidDel="00000000" w:rsidP="00000000" w:rsidRDefault="00000000" w:rsidRPr="00000000" w14:paraId="0000000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 младшая группа</w:t>
            </w:r>
          </w:p>
          <w:p w:rsidR="00000000" w:rsidDel="00000000" w:rsidP="00000000" w:rsidRDefault="00000000" w:rsidRPr="00000000" w14:paraId="0000000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D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E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22.09.-25.09.25 г.</w:t>
            </w:r>
          </w:p>
          <w:p w:rsidR="00000000" w:rsidDel="00000000" w:rsidP="00000000" w:rsidRDefault="00000000" w:rsidRPr="00000000" w14:paraId="0000000F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средняя группа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Слушание: “Прогулка” В.Волкова</w:t>
            </w:r>
          </w:p>
          <w:p w:rsidR="00000000" w:rsidDel="00000000" w:rsidP="00000000" w:rsidRDefault="00000000" w:rsidRPr="00000000" w14:paraId="0000001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hyperlink r:id="rId6">
              <w:r w:rsidDel="00000000" w:rsidR="00000000" w:rsidRPr="00000000">
                <w:rPr>
                  <w:rFonts w:ascii="Times New Roman" w:cs="Times New Roman" w:eastAsia="Times New Roman" w:hAnsi="Times New Roman"/>
                  <w:color w:val="1155cc"/>
                  <w:sz w:val="24"/>
                  <w:szCs w:val="24"/>
                  <w:u w:val="single"/>
                  <w:rtl w:val="0"/>
                </w:rPr>
                <w:t xml:space="preserve">https://mach-apk.tvoysadik.ru/site/pub?id=145</w:t>
              </w:r>
            </w:hyperlink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 </w:t>
            </w:r>
          </w:p>
          <w:p w:rsidR="00000000" w:rsidDel="00000000" w:rsidP="00000000" w:rsidRDefault="00000000" w:rsidRPr="00000000" w14:paraId="0000001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Цель:слушать музыку и эмоционально на нее откликаться.</w:t>
            </w:r>
          </w:p>
          <w:p w:rsidR="00000000" w:rsidDel="00000000" w:rsidP="00000000" w:rsidRDefault="00000000" w:rsidRPr="00000000" w14:paraId="0000001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Музыкально-ритмические движения: “Ножками затопали”.</w:t>
            </w:r>
          </w:p>
          <w:p w:rsidR="00000000" w:rsidDel="00000000" w:rsidP="00000000" w:rsidRDefault="00000000" w:rsidRPr="00000000" w14:paraId="0000001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hyperlink r:id="rId7">
              <w:r w:rsidDel="00000000" w:rsidR="00000000" w:rsidRPr="00000000">
                <w:rPr>
                  <w:rFonts w:ascii="Times New Roman" w:cs="Times New Roman" w:eastAsia="Times New Roman" w:hAnsi="Times New Roman"/>
                  <w:color w:val="1155cc"/>
                  <w:sz w:val="24"/>
                  <w:szCs w:val="24"/>
                  <w:u w:val="single"/>
                  <w:rtl w:val="0"/>
                </w:rPr>
                <w:t xml:space="preserve">https://yandex.ru/video/preview/7713364222916325711</w:t>
              </w:r>
            </w:hyperlink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 </w:t>
            </w:r>
          </w:p>
          <w:p w:rsidR="00000000" w:rsidDel="00000000" w:rsidP="00000000" w:rsidRDefault="00000000" w:rsidRPr="00000000" w14:paraId="0000001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Цель: различать двухчастную форму, четко выполнять движения.</w:t>
            </w:r>
          </w:p>
        </w:tc>
      </w:tr>
      <w:tr>
        <w:trPr>
          <w:cantSplit w:val="0"/>
          <w:trHeight w:val="480" w:hRule="atLeast"/>
          <w:tblHeader w:val="0"/>
        </w:trPr>
        <w:tc>
          <w:tcPr>
            <w:vMerge w:val="continue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Слушание: “Полянка” Русская народная мелодия.</w:t>
            </w:r>
          </w:p>
          <w:p w:rsidR="00000000" w:rsidDel="00000000" w:rsidP="00000000" w:rsidRDefault="00000000" w:rsidRPr="00000000" w14:paraId="0000001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hyperlink r:id="rId8">
              <w:r w:rsidDel="00000000" w:rsidR="00000000" w:rsidRPr="00000000">
                <w:rPr>
                  <w:rFonts w:ascii="Times New Roman" w:cs="Times New Roman" w:eastAsia="Times New Roman" w:hAnsi="Times New Roman"/>
                  <w:color w:val="1155cc"/>
                  <w:sz w:val="24"/>
                  <w:szCs w:val="24"/>
                  <w:u w:val="single"/>
                  <w:rtl w:val="0"/>
                </w:rPr>
                <w:t xml:space="preserve">https://yandex.ru/video/preview/1490054802190393118</w:t>
              </w:r>
            </w:hyperlink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 </w:t>
            </w:r>
          </w:p>
          <w:p w:rsidR="00000000" w:rsidDel="00000000" w:rsidP="00000000" w:rsidRDefault="00000000" w:rsidRPr="00000000" w14:paraId="0000001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Цель: соотносить зрительное и слуховое восприятие.</w:t>
            </w:r>
          </w:p>
          <w:p w:rsidR="00000000" w:rsidDel="00000000" w:rsidP="00000000" w:rsidRDefault="00000000" w:rsidRPr="00000000" w14:paraId="0000001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Распевание, пение: “Колыбельная зайчонка”. В.Карасева</w:t>
            </w:r>
          </w:p>
          <w:p w:rsidR="00000000" w:rsidDel="00000000" w:rsidP="00000000" w:rsidRDefault="00000000" w:rsidRPr="00000000" w14:paraId="0000001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hyperlink r:id="rId9">
              <w:r w:rsidDel="00000000" w:rsidR="00000000" w:rsidRPr="00000000">
                <w:rPr>
                  <w:rFonts w:ascii="Times New Roman" w:cs="Times New Roman" w:eastAsia="Times New Roman" w:hAnsi="Times New Roman"/>
                  <w:color w:val="1155cc"/>
                  <w:sz w:val="24"/>
                  <w:szCs w:val="24"/>
                  <w:u w:val="single"/>
                  <w:rtl w:val="0"/>
                </w:rPr>
                <w:t xml:space="preserve">https://yandex.ru/video/preview/1272975321817657103</w:t>
              </w:r>
            </w:hyperlink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 </w:t>
            </w:r>
          </w:p>
          <w:p w:rsidR="00000000" w:rsidDel="00000000" w:rsidP="00000000" w:rsidRDefault="00000000" w:rsidRPr="00000000" w14:paraId="0000001C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Цель: развивать артикуляционный аппарат.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23.09.- 26.09.25 г.</w:t>
            </w:r>
          </w:p>
          <w:p w:rsidR="00000000" w:rsidDel="00000000" w:rsidP="00000000" w:rsidRDefault="00000000" w:rsidRPr="00000000" w14:paraId="0000001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подготовительная группа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Слушание: “Вальс игрушек” Ю.Ефимова</w:t>
            </w:r>
          </w:p>
          <w:p w:rsidR="00000000" w:rsidDel="00000000" w:rsidP="00000000" w:rsidRDefault="00000000" w:rsidRPr="00000000" w14:paraId="0000002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hyperlink r:id="rId10">
              <w:r w:rsidDel="00000000" w:rsidR="00000000" w:rsidRPr="00000000">
                <w:rPr>
                  <w:rFonts w:ascii="Times New Roman" w:cs="Times New Roman" w:eastAsia="Times New Roman" w:hAnsi="Times New Roman"/>
                  <w:color w:val="1155cc"/>
                  <w:sz w:val="24"/>
                  <w:szCs w:val="24"/>
                  <w:u w:val="single"/>
                  <w:rtl w:val="0"/>
                </w:rPr>
                <w:t xml:space="preserve">https://yandex.ru/video/preview/9647341363710652155</w:t>
              </w:r>
            </w:hyperlink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 </w:t>
            </w:r>
          </w:p>
          <w:p w:rsidR="00000000" w:rsidDel="00000000" w:rsidP="00000000" w:rsidRDefault="00000000" w:rsidRPr="00000000" w14:paraId="0000002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Цель: развивать музыкальную память, воображение.</w:t>
            </w:r>
          </w:p>
          <w:p w:rsidR="00000000" w:rsidDel="00000000" w:rsidP="00000000" w:rsidRDefault="00000000" w:rsidRPr="00000000" w14:paraId="0000002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Распевание, пение: “Лиса по лесу ходила”.</w:t>
            </w:r>
          </w:p>
          <w:p w:rsidR="00000000" w:rsidDel="00000000" w:rsidP="00000000" w:rsidRDefault="00000000" w:rsidRPr="00000000" w14:paraId="0000002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hyperlink r:id="rId11">
              <w:r w:rsidDel="00000000" w:rsidR="00000000" w:rsidRPr="00000000">
                <w:rPr>
                  <w:rFonts w:ascii="Times New Roman" w:cs="Times New Roman" w:eastAsia="Times New Roman" w:hAnsi="Times New Roman"/>
                  <w:color w:val="1155cc"/>
                  <w:sz w:val="24"/>
                  <w:szCs w:val="24"/>
                  <w:u w:val="single"/>
                  <w:rtl w:val="0"/>
                </w:rPr>
                <w:t xml:space="preserve">https://yandex.ru/video/preview/3781580448697638858</w:t>
              </w:r>
            </w:hyperlink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 </w:t>
            </w:r>
          </w:p>
          <w:p w:rsidR="00000000" w:rsidDel="00000000" w:rsidP="00000000" w:rsidRDefault="00000000" w:rsidRPr="00000000" w14:paraId="00000024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Цель: развивать артикуляционный аппарат.</w:t>
            </w:r>
          </w:p>
        </w:tc>
      </w:tr>
      <w:tr>
        <w:trPr>
          <w:cantSplit w:val="0"/>
          <w:trHeight w:val="480" w:hRule="atLeast"/>
          <w:tblHeader w:val="0"/>
        </w:trPr>
        <w:tc>
          <w:tcPr/>
          <w:p w:rsidR="00000000" w:rsidDel="00000000" w:rsidP="00000000" w:rsidRDefault="00000000" w:rsidRPr="00000000" w14:paraId="00000025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24.09.- 26.09.25 г.</w:t>
            </w:r>
          </w:p>
          <w:p w:rsidR="00000000" w:rsidDel="00000000" w:rsidP="00000000" w:rsidRDefault="00000000" w:rsidRPr="00000000" w14:paraId="00000026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старшая группа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Слушание: “Голодная кошка и сытый кот”  В. Салманова.</w:t>
            </w:r>
          </w:p>
          <w:p w:rsidR="00000000" w:rsidDel="00000000" w:rsidP="00000000" w:rsidRDefault="00000000" w:rsidRPr="00000000" w14:paraId="0000002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hyperlink r:id="rId12">
              <w:r w:rsidDel="00000000" w:rsidR="00000000" w:rsidRPr="00000000">
                <w:rPr>
                  <w:rFonts w:ascii="Times New Roman" w:cs="Times New Roman" w:eastAsia="Times New Roman" w:hAnsi="Times New Roman"/>
                  <w:color w:val="1155cc"/>
                  <w:sz w:val="24"/>
                  <w:szCs w:val="24"/>
                  <w:u w:val="single"/>
                  <w:rtl w:val="0"/>
                </w:rPr>
                <w:t xml:space="preserve">https://yandex.ru/video/preview/13472861685904353724</w:t>
              </w:r>
            </w:hyperlink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 </w:t>
            </w:r>
          </w:p>
          <w:p w:rsidR="00000000" w:rsidDel="00000000" w:rsidP="00000000" w:rsidRDefault="00000000" w:rsidRPr="00000000" w14:paraId="0000002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Цель: слушать музыку от начала до конца.</w:t>
            </w:r>
          </w:p>
          <w:p w:rsidR="00000000" w:rsidDel="00000000" w:rsidP="00000000" w:rsidRDefault="00000000" w:rsidRPr="00000000" w14:paraId="0000002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Распевание, пение: “Бай -качи, качи” русская народная прибаутка.</w:t>
            </w:r>
          </w:p>
          <w:p w:rsidR="00000000" w:rsidDel="00000000" w:rsidP="00000000" w:rsidRDefault="00000000" w:rsidRPr="00000000" w14:paraId="0000002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hyperlink r:id="rId13">
              <w:r w:rsidDel="00000000" w:rsidR="00000000" w:rsidRPr="00000000">
                <w:rPr>
                  <w:rFonts w:ascii="Times New Roman" w:cs="Times New Roman" w:eastAsia="Times New Roman" w:hAnsi="Times New Roman"/>
                  <w:color w:val="1155cc"/>
                  <w:sz w:val="24"/>
                  <w:szCs w:val="24"/>
                  <w:u w:val="single"/>
                  <w:rtl w:val="0"/>
                </w:rPr>
                <w:t xml:space="preserve">https://yandex.ru/video/preview/14612788054362963299</w:t>
              </w:r>
            </w:hyperlink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 </w:t>
            </w:r>
          </w:p>
          <w:p w:rsidR="00000000" w:rsidDel="00000000" w:rsidP="00000000" w:rsidRDefault="00000000" w:rsidRPr="00000000" w14:paraId="0000002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Цель: развивать артикуляционный аппарат.</w:t>
            </w:r>
          </w:p>
        </w:tc>
      </w:tr>
    </w:tbl>
    <w:p w:rsidR="00000000" w:rsidDel="00000000" w:rsidP="00000000" w:rsidRDefault="00000000" w:rsidRPr="00000000" w14:paraId="0000002D">
      <w:pPr>
        <w:jc w:val="center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sectPr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Times New Roman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ru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</w:tblPr>
  </w:style>
</w:styles>
</file>

<file path=word/_rels/document.xml.rels><?xml version="1.0" encoding="UTF-8" standalone="yes"?><Relationships xmlns="http://schemas.openxmlformats.org/package/2006/relationships"><Relationship Id="rId11" Type="http://schemas.openxmlformats.org/officeDocument/2006/relationships/hyperlink" Target="https://yandex.ru/video/preview/3781580448697638858" TargetMode="External"/><Relationship Id="rId10" Type="http://schemas.openxmlformats.org/officeDocument/2006/relationships/hyperlink" Target="https://yandex.ru/video/preview/9647341363710652155" TargetMode="External"/><Relationship Id="rId13" Type="http://schemas.openxmlformats.org/officeDocument/2006/relationships/hyperlink" Target="https://yandex.ru/video/preview/14612788054362963299" TargetMode="External"/><Relationship Id="rId12" Type="http://schemas.openxmlformats.org/officeDocument/2006/relationships/hyperlink" Target="https://yandex.ru/video/preview/13472861685904353724" TargetMode="External"/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hyperlink" Target="https://yandex.ru/video/preview/1272975321817657103" TargetMode="External"/><Relationship Id="rId5" Type="http://schemas.openxmlformats.org/officeDocument/2006/relationships/styles" Target="styles.xml"/><Relationship Id="rId6" Type="http://schemas.openxmlformats.org/officeDocument/2006/relationships/hyperlink" Target="https://mach-apk.tvoysadik.ru/site/pub?id=145" TargetMode="External"/><Relationship Id="rId7" Type="http://schemas.openxmlformats.org/officeDocument/2006/relationships/hyperlink" Target="https://yandex.ru/video/preview/7713364222916325711" TargetMode="External"/><Relationship Id="rId8" Type="http://schemas.openxmlformats.org/officeDocument/2006/relationships/hyperlink" Target="https://yandex.ru/video/preview/149005480219039311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