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Дистанционное обучение с 13.02.- 19.02.2024 г.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по Художественно-эстетическому развитию (музыка).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45"/>
        <w:gridCol w:w="6855"/>
        <w:tblGridChange w:id="0">
          <w:tblGrid>
            <w:gridCol w:w="2145"/>
            <w:gridCol w:w="685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дата/возрастная группа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Образовательная деятельность.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ff0000"/>
                <w:sz w:val="28"/>
                <w:szCs w:val="28"/>
                <w:rtl w:val="0"/>
              </w:rPr>
              <w:t xml:space="preserve">13.02.2024 г.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  <w:rtl w:val="0"/>
              </w:rPr>
              <w:t xml:space="preserve">группа раннего возраста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Танцуем и играем вместе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"Марш" и "Бег" муз. Е.Тиличеевой. Младшая группа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Цель: выполнять движения по показу, вызвать эмоциональный отклик.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https://yandex.ru/video/preview/2509593978007790970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Слушание музыки: “Русский наигрыш”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Цель: создание радостного настроения, знакомство с русским народным творчеством.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https://yandex.ru/video/preview/12659722396875088277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i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ff0000"/>
                <w:sz w:val="28"/>
                <w:szCs w:val="28"/>
                <w:rtl w:val="0"/>
              </w:rPr>
              <w:t xml:space="preserve">14.02.2024 г.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  <w:rtl w:val="0"/>
              </w:rPr>
              <w:t xml:space="preserve">2 младшая группа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Разучивание песни “Мамочку люблю”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Цель: познакомить с песней,заучивание наизусть.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https://vk.com/wall-195667985_20558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Слушание музыки: “Полька” З.Бетман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Цель: развивать эмоциональную отзывчивость у детей на произведение.</w:t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https://yandex.ru/video/preview/2601260857967529859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ff0000"/>
                <w:sz w:val="28"/>
                <w:szCs w:val="28"/>
                <w:rtl w:val="0"/>
              </w:rPr>
              <w:t xml:space="preserve">16.02.2024 г.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  <w:rtl w:val="0"/>
              </w:rPr>
              <w:t xml:space="preserve">группа раннего возраста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Танцуем и играем вместе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"Марш" и "Бег" муз. Е.Тиличеевой. Младшая группа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Цель: выполнять движения по показу, вызвать эмоциональный отклик.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https://yandex.ru/video/preview/2509593978007790970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Слушание музыки: “Русский наигрыш”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Цель: создание радостного настроения, знакомство с русским народным творчеством.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https://yandex.ru/video/preview/12659722396875088277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color w:val="ff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color w:val="ff0000"/>
                <w:sz w:val="28"/>
                <w:szCs w:val="28"/>
                <w:rtl w:val="0"/>
              </w:rPr>
              <w:t xml:space="preserve">19.02.2024 г.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8"/>
                <w:szCs w:val="28"/>
                <w:rtl w:val="0"/>
              </w:rPr>
              <w:t xml:space="preserve">2 младшая группа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Разучивание песни “Мамочку люблю”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Цель: познакомить с песней,заучивание наизусть.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https://vk.com/wall-195667985_20558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Слушание музыки: “Полька” З.Бетман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Цель: развивать эмоциональную отзывчивость у детей на произведение.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8"/>
                  <w:szCs w:val="28"/>
                  <w:u w:val="single"/>
                  <w:rtl w:val="0"/>
                </w:rPr>
                <w:t xml:space="preserve">https://yandex.ru/video/preview/2601260857967529859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yandex.ru/video/preview/12659722396875088277" TargetMode="External"/><Relationship Id="rId10" Type="http://schemas.openxmlformats.org/officeDocument/2006/relationships/hyperlink" Target="https://yandex.ru/video/preview/2509593978007790970" TargetMode="External"/><Relationship Id="rId13" Type="http://schemas.openxmlformats.org/officeDocument/2006/relationships/hyperlink" Target="https://yandex.ru/video/preview/2601260857967529859" TargetMode="External"/><Relationship Id="rId12" Type="http://schemas.openxmlformats.org/officeDocument/2006/relationships/hyperlink" Target="https://vk.com/wall-195667985_20558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yandex.ru/video/preview/2601260857967529859" TargetMode="External"/><Relationship Id="rId5" Type="http://schemas.openxmlformats.org/officeDocument/2006/relationships/styles" Target="styles.xml"/><Relationship Id="rId6" Type="http://schemas.openxmlformats.org/officeDocument/2006/relationships/hyperlink" Target="https://yandex.ru/video/preview/2509593978007790970" TargetMode="External"/><Relationship Id="rId7" Type="http://schemas.openxmlformats.org/officeDocument/2006/relationships/hyperlink" Target="https://yandex.ru/video/preview/12659722396875088277" TargetMode="External"/><Relationship Id="rId8" Type="http://schemas.openxmlformats.org/officeDocument/2006/relationships/hyperlink" Target="https://vk.com/wall-195667985_205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