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pPr w:leftFromText="180" w:rightFromText="180" w:vertAnchor="text" w:horzAnchor="margin" w:tblpXSpec="center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930AE9" w:rsidRPr="00930AE9" w:rsidTr="00930AE9">
        <w:tc>
          <w:tcPr>
            <w:tcW w:w="4957" w:type="dxa"/>
          </w:tcPr>
          <w:p w:rsidR="00930AE9" w:rsidRPr="00930AE9" w:rsidRDefault="00930AE9" w:rsidP="00930AE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УТВЕРЖДАЮ</w:t>
            </w: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930AE9" w:rsidRPr="00930AE9" w:rsidRDefault="00930AE9" w:rsidP="00930AE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Благочинный Артемовского благочиния Алапаевской Епархии, протоиерей </w:t>
            </w: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br/>
              <w:t>____________________Н. А. Трушников</w:t>
            </w:r>
          </w:p>
          <w:p w:rsidR="00930AE9" w:rsidRPr="00930AE9" w:rsidRDefault="00930AE9" w:rsidP="00930AE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«___» _____________ 202</w:t>
            </w:r>
            <w:r w:rsidR="00A23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г.</w:t>
            </w:r>
          </w:p>
          <w:p w:rsidR="00930AE9" w:rsidRPr="00930AE9" w:rsidRDefault="00930AE9" w:rsidP="00930A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388" w:type="dxa"/>
          </w:tcPr>
          <w:p w:rsidR="00930AE9" w:rsidRPr="00930AE9" w:rsidRDefault="00930AE9" w:rsidP="00930A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ab/>
            </w:r>
            <w:r w:rsidRPr="00930AE9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УТВЕРЖДАЮ</w:t>
            </w:r>
          </w:p>
          <w:p w:rsidR="00930AE9" w:rsidRPr="00930AE9" w:rsidRDefault="00930AE9" w:rsidP="00930AE9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Начальник Управления образования Артемовского городского округа</w:t>
            </w:r>
          </w:p>
          <w:p w:rsidR="00930AE9" w:rsidRPr="00930AE9" w:rsidRDefault="00930AE9" w:rsidP="00930AE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_________________Н.В. </w:t>
            </w: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Багдасарян </w:t>
            </w:r>
          </w:p>
          <w:p w:rsidR="00930AE9" w:rsidRPr="00930AE9" w:rsidRDefault="00930AE9" w:rsidP="00930AE9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«___» _____________ 202</w:t>
            </w:r>
            <w:r w:rsidR="00A23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</w:t>
            </w:r>
            <w:r w:rsidRPr="00930AE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г.</w:t>
            </w:r>
          </w:p>
          <w:p w:rsidR="00930AE9" w:rsidRPr="00930AE9" w:rsidRDefault="00930AE9" w:rsidP="00930AE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930AE9" w:rsidRDefault="00930AE9" w:rsidP="00930AE9">
      <w:pPr>
        <w:tabs>
          <w:tab w:val="left" w:pos="1185"/>
          <w:tab w:val="right" w:pos="9921"/>
        </w:tabs>
        <w:ind w:firstLine="709"/>
        <w:rPr>
          <w:rStyle w:val="Bodytext20"/>
          <w:rFonts w:eastAsia="Tahoma"/>
          <w:caps/>
          <w:sz w:val="28"/>
          <w:szCs w:val="28"/>
        </w:rPr>
      </w:pPr>
      <w:r>
        <w:rPr>
          <w:rStyle w:val="Bodytext20"/>
          <w:rFonts w:eastAsia="Tahoma"/>
          <w:caps/>
          <w:sz w:val="28"/>
          <w:szCs w:val="28"/>
        </w:rPr>
        <w:tab/>
      </w:r>
    </w:p>
    <w:p w:rsidR="00754595" w:rsidRPr="00444491" w:rsidRDefault="00930AE9" w:rsidP="00444491">
      <w:pPr>
        <w:tabs>
          <w:tab w:val="left" w:pos="1185"/>
          <w:tab w:val="right" w:pos="9921"/>
        </w:tabs>
        <w:ind w:firstLine="709"/>
        <w:rPr>
          <w:rStyle w:val="Bodytext20"/>
          <w:rFonts w:eastAsia="Tahoma"/>
          <w:sz w:val="28"/>
          <w:szCs w:val="28"/>
        </w:rPr>
      </w:pPr>
      <w:r>
        <w:rPr>
          <w:rStyle w:val="Bodytext20"/>
          <w:rFonts w:eastAsia="Tahoma"/>
          <w:caps/>
          <w:sz w:val="28"/>
          <w:szCs w:val="28"/>
        </w:rPr>
        <w:tab/>
      </w:r>
    </w:p>
    <w:p w:rsidR="00754595" w:rsidRPr="006420BC" w:rsidRDefault="00754595" w:rsidP="0075459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D9D">
        <w:rPr>
          <w:rStyle w:val="Bodytext20"/>
          <w:rFonts w:eastAsia="Tahoma"/>
          <w:b/>
          <w:caps/>
          <w:sz w:val="28"/>
          <w:szCs w:val="28"/>
        </w:rPr>
        <w:t>Положение</w:t>
      </w:r>
    </w:p>
    <w:p w:rsidR="00754595" w:rsidRPr="00480C87" w:rsidRDefault="00754595" w:rsidP="007545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0C87">
        <w:rPr>
          <w:rStyle w:val="Bodytext20"/>
          <w:rFonts w:eastAsia="Tahoma"/>
          <w:sz w:val="28"/>
          <w:szCs w:val="28"/>
        </w:rPr>
        <w:t xml:space="preserve">о </w:t>
      </w:r>
      <w:r w:rsidR="00930AE9">
        <w:rPr>
          <w:rStyle w:val="Bodytext20"/>
          <w:rFonts w:eastAsia="Tahoma"/>
          <w:sz w:val="28"/>
          <w:szCs w:val="28"/>
        </w:rPr>
        <w:t xml:space="preserve">проведении муниципального этапа </w:t>
      </w:r>
      <w:r w:rsidR="00D672A6" w:rsidRPr="00D672A6">
        <w:rPr>
          <w:rStyle w:val="Bodytext20"/>
          <w:rFonts w:eastAsia="Tahoma"/>
          <w:sz w:val="28"/>
          <w:szCs w:val="28"/>
        </w:rPr>
        <w:t xml:space="preserve">Международного </w:t>
      </w:r>
      <w:r w:rsidR="00A234A4" w:rsidRPr="00A234A4">
        <w:rPr>
          <w:rStyle w:val="Bodytext20"/>
          <w:rFonts w:eastAsia="Tahoma"/>
          <w:sz w:val="28"/>
          <w:szCs w:val="28"/>
        </w:rPr>
        <w:t>конкурса детского творчества «Красота Божьего мира: 350 лет со дня рождения Петра I»</w:t>
      </w:r>
    </w:p>
    <w:p w:rsidR="00754595" w:rsidRDefault="00754595" w:rsidP="00754595">
      <w:pPr>
        <w:pStyle w:val="Bodytext40"/>
        <w:shd w:val="clear" w:color="auto" w:fill="auto"/>
        <w:spacing w:before="0" w:after="0" w:line="240" w:lineRule="auto"/>
        <w:ind w:firstLine="709"/>
        <w:rPr>
          <w:i w:val="0"/>
          <w:iCs w:val="0"/>
          <w:sz w:val="28"/>
          <w:szCs w:val="28"/>
        </w:rPr>
      </w:pPr>
    </w:p>
    <w:p w:rsidR="00754595" w:rsidRPr="00930AE9" w:rsidRDefault="00930AE9" w:rsidP="00930AE9">
      <w:pPr>
        <w:pStyle w:val="Bodytext40"/>
        <w:numPr>
          <w:ilvl w:val="0"/>
          <w:numId w:val="6"/>
        </w:numPr>
        <w:shd w:val="clear" w:color="auto" w:fill="auto"/>
        <w:spacing w:before="0" w:after="0" w:line="240" w:lineRule="auto"/>
        <w:jc w:val="center"/>
        <w:rPr>
          <w:b/>
          <w:i w:val="0"/>
          <w:sz w:val="28"/>
          <w:szCs w:val="28"/>
        </w:rPr>
      </w:pPr>
      <w:r w:rsidRPr="00930AE9">
        <w:rPr>
          <w:b/>
          <w:i w:val="0"/>
          <w:sz w:val="28"/>
          <w:szCs w:val="28"/>
        </w:rPr>
        <w:t>Общие положения</w:t>
      </w:r>
    </w:p>
    <w:p w:rsidR="00930AE9" w:rsidRPr="006420BC" w:rsidRDefault="00930AE9" w:rsidP="00930AE9">
      <w:pPr>
        <w:pStyle w:val="Bodytext40"/>
        <w:shd w:val="clear" w:color="auto" w:fill="auto"/>
        <w:spacing w:before="0" w:after="0" w:line="240" w:lineRule="auto"/>
        <w:ind w:left="1069"/>
        <w:rPr>
          <w:sz w:val="28"/>
          <w:szCs w:val="28"/>
        </w:rPr>
      </w:pPr>
    </w:p>
    <w:p w:rsidR="00930AE9" w:rsidRPr="00930AE9" w:rsidRDefault="00930AE9" w:rsidP="00A234A4">
      <w:pPr>
        <w:ind w:firstLine="709"/>
        <w:jc w:val="both"/>
        <w:rPr>
          <w:rStyle w:val="Bodytext20"/>
          <w:rFonts w:eastAsia="Tahoma"/>
          <w:sz w:val="28"/>
          <w:szCs w:val="28"/>
        </w:rPr>
      </w:pPr>
      <w:r w:rsidRPr="00930AE9">
        <w:rPr>
          <w:rStyle w:val="Bodytext20"/>
          <w:rFonts w:eastAsia="Tahoma"/>
          <w:sz w:val="28"/>
          <w:szCs w:val="28"/>
        </w:rPr>
        <w:t xml:space="preserve">1.1. Настоящее положение регламентирует порядок проведения </w:t>
      </w:r>
      <w:r w:rsidR="00A234A4" w:rsidRPr="00A234A4">
        <w:rPr>
          <w:rStyle w:val="Bodytext20"/>
          <w:rFonts w:eastAsia="Tahoma"/>
          <w:sz w:val="28"/>
          <w:szCs w:val="28"/>
        </w:rPr>
        <w:t>муниципального этапа Международного конкурса детского творчества «Красота Божьего мира: 350 лет со дня рождения Петра I»</w:t>
      </w:r>
      <w:r w:rsidR="00D672A6">
        <w:rPr>
          <w:rFonts w:ascii="Times New Roman" w:hAnsi="Times New Roman" w:cs="Times New Roman"/>
          <w:sz w:val="28"/>
          <w:szCs w:val="28"/>
        </w:rPr>
        <w:t xml:space="preserve">, </w:t>
      </w:r>
      <w:r w:rsidR="00D672A6" w:rsidRPr="00D672A6">
        <w:rPr>
          <w:rFonts w:ascii="Times New Roman" w:hAnsi="Times New Roman" w:cs="Times New Roman"/>
          <w:sz w:val="28"/>
          <w:szCs w:val="28"/>
        </w:rPr>
        <w:t xml:space="preserve">проводимом </w:t>
      </w:r>
      <w:r w:rsidR="00A234A4" w:rsidRPr="00A234A4">
        <w:rPr>
          <w:rFonts w:ascii="Times New Roman" w:hAnsi="Times New Roman" w:cs="Times New Roman"/>
          <w:sz w:val="28"/>
          <w:szCs w:val="28"/>
        </w:rPr>
        <w:t xml:space="preserve">Синодальным отделом религиозного образования и катехизации Русской Православной Церкви и Автономной некоммерческой организацией «Центр образовательных </w:t>
      </w:r>
      <w:r w:rsidR="00A234A4">
        <w:rPr>
          <w:rFonts w:ascii="Times New Roman" w:hAnsi="Times New Roman" w:cs="Times New Roman"/>
          <w:sz w:val="28"/>
          <w:szCs w:val="28"/>
        </w:rPr>
        <w:br/>
      </w:r>
      <w:r w:rsidR="00A234A4" w:rsidRPr="00A234A4">
        <w:rPr>
          <w:rFonts w:ascii="Times New Roman" w:hAnsi="Times New Roman" w:cs="Times New Roman"/>
          <w:sz w:val="28"/>
          <w:szCs w:val="28"/>
        </w:rPr>
        <w:t>и культурных инициатив «ПОКОЛЕНИЕ».</w:t>
      </w:r>
    </w:p>
    <w:p w:rsidR="00D672A6" w:rsidRDefault="00930AE9" w:rsidP="00B07536">
      <w:pPr>
        <w:ind w:firstLine="709"/>
        <w:jc w:val="both"/>
        <w:rPr>
          <w:rStyle w:val="Bodytext20"/>
          <w:rFonts w:eastAsia="Tahoma"/>
          <w:sz w:val="28"/>
          <w:szCs w:val="28"/>
        </w:rPr>
      </w:pPr>
      <w:r w:rsidRPr="00930AE9">
        <w:rPr>
          <w:rStyle w:val="Bodytext20"/>
          <w:rFonts w:eastAsia="Tahoma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930AE9" w:rsidRPr="006420BC" w:rsidRDefault="00D672A6" w:rsidP="00930A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dytext20"/>
          <w:rFonts w:eastAsia="Tahoma"/>
          <w:sz w:val="28"/>
          <w:szCs w:val="28"/>
        </w:rPr>
        <w:t>1.</w:t>
      </w:r>
      <w:r w:rsidR="00B07536">
        <w:rPr>
          <w:rStyle w:val="Bodytext20"/>
          <w:rFonts w:eastAsia="Tahoma"/>
          <w:sz w:val="28"/>
          <w:szCs w:val="28"/>
        </w:rPr>
        <w:t>3</w:t>
      </w:r>
      <w:r>
        <w:rPr>
          <w:rStyle w:val="Bodytext20"/>
          <w:rFonts w:eastAsia="Tahoma"/>
          <w:sz w:val="28"/>
          <w:szCs w:val="28"/>
        </w:rPr>
        <w:t xml:space="preserve">. </w:t>
      </w:r>
      <w:r w:rsidRPr="00D672A6">
        <w:rPr>
          <w:rStyle w:val="Bodytext20"/>
          <w:rFonts w:eastAsia="Tahoma"/>
          <w:sz w:val="28"/>
          <w:szCs w:val="28"/>
        </w:rPr>
        <w:t>Организатором Епархиального этапа Конкурса является отдел религиозного образования и катехизации Алапаевской Епархии Русской Православной Церкви Московского патриархата.</w:t>
      </w:r>
    </w:p>
    <w:p w:rsidR="00930AE9" w:rsidRDefault="00930AE9" w:rsidP="00930AE9">
      <w:pPr>
        <w:ind w:firstLine="709"/>
        <w:jc w:val="both"/>
        <w:rPr>
          <w:rStyle w:val="Bodytext20"/>
          <w:rFonts w:eastAsia="Tahoma"/>
          <w:sz w:val="28"/>
          <w:szCs w:val="28"/>
        </w:rPr>
      </w:pPr>
      <w:r w:rsidRPr="00930AE9">
        <w:rPr>
          <w:rStyle w:val="Bodytext20"/>
          <w:rFonts w:eastAsia="Tahoma"/>
          <w:sz w:val="28"/>
          <w:szCs w:val="28"/>
        </w:rPr>
        <w:t>1.</w:t>
      </w:r>
      <w:r w:rsidR="00B07536">
        <w:rPr>
          <w:rStyle w:val="Bodytext20"/>
          <w:rFonts w:eastAsia="Tahoma"/>
          <w:sz w:val="28"/>
          <w:szCs w:val="28"/>
        </w:rPr>
        <w:t>4</w:t>
      </w:r>
      <w:r w:rsidRPr="00930AE9">
        <w:rPr>
          <w:rStyle w:val="Bodytext20"/>
          <w:rFonts w:eastAsia="Tahoma"/>
          <w:sz w:val="28"/>
          <w:szCs w:val="28"/>
        </w:rPr>
        <w:t>. Организаторами муниципального конкурса являются Артемовское Благочиние Алапаевской Епархии, Управление образования Артемовского городского округа, Муниципальное автономное образовательное учреждение дополнительного образования «Центр дополнительного образования детей «Фаворит» (далее - МАОУ ЦДО «Фаворит»).</w:t>
      </w:r>
    </w:p>
    <w:p w:rsidR="00930AE9" w:rsidRPr="00930AE9" w:rsidRDefault="00930AE9" w:rsidP="00930AE9">
      <w:pPr>
        <w:ind w:firstLine="709"/>
        <w:jc w:val="both"/>
        <w:rPr>
          <w:rStyle w:val="Bodytext20"/>
          <w:rFonts w:eastAsia="Tahoma"/>
          <w:sz w:val="28"/>
          <w:szCs w:val="28"/>
        </w:rPr>
      </w:pPr>
    </w:p>
    <w:p w:rsidR="00930AE9" w:rsidRPr="00930AE9" w:rsidRDefault="00930AE9" w:rsidP="00930A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AE9">
        <w:rPr>
          <w:rFonts w:ascii="Times New Roman" w:hAnsi="Times New Roman" w:cs="Times New Roman"/>
          <w:b/>
          <w:sz w:val="28"/>
          <w:szCs w:val="28"/>
        </w:rPr>
        <w:t>2. Цель конкурса и условия участия</w:t>
      </w:r>
    </w:p>
    <w:p w:rsidR="00930AE9" w:rsidRDefault="00930AE9" w:rsidP="00930AE9">
      <w:pPr>
        <w:ind w:firstLine="709"/>
        <w:jc w:val="center"/>
        <w:rPr>
          <w:rStyle w:val="Bodytext20"/>
          <w:rFonts w:eastAsia="Tahoma"/>
          <w:sz w:val="28"/>
          <w:szCs w:val="28"/>
        </w:rPr>
      </w:pPr>
    </w:p>
    <w:p w:rsidR="00D672A6" w:rsidRDefault="00F83AD3" w:rsidP="00D672A6">
      <w:pPr>
        <w:pStyle w:val="Bodytext4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Style w:val="Bodytext20"/>
          <w:rFonts w:eastAsia="Tahoma"/>
          <w:i w:val="0"/>
          <w:sz w:val="28"/>
          <w:szCs w:val="28"/>
        </w:rPr>
      </w:pPr>
      <w:r w:rsidRPr="00930AE9">
        <w:rPr>
          <w:i w:val="0"/>
          <w:iCs w:val="0"/>
          <w:sz w:val="28"/>
          <w:szCs w:val="28"/>
        </w:rPr>
        <w:t>2.</w:t>
      </w:r>
      <w:r w:rsidR="00930AE9" w:rsidRPr="00930AE9">
        <w:rPr>
          <w:i w:val="0"/>
          <w:iCs w:val="0"/>
          <w:sz w:val="28"/>
          <w:szCs w:val="28"/>
        </w:rPr>
        <w:t>1.</w:t>
      </w:r>
      <w:r w:rsidRPr="00930AE9">
        <w:rPr>
          <w:i w:val="0"/>
          <w:iCs w:val="0"/>
          <w:sz w:val="28"/>
          <w:szCs w:val="28"/>
        </w:rPr>
        <w:t xml:space="preserve"> </w:t>
      </w:r>
      <w:r w:rsidR="00A4360D" w:rsidRPr="00A4360D">
        <w:rPr>
          <w:rStyle w:val="Bodytext20"/>
          <w:rFonts w:eastAsia="Tahoma"/>
          <w:i w:val="0"/>
          <w:sz w:val="28"/>
          <w:szCs w:val="28"/>
        </w:rPr>
        <w:t>Целью Конкурса является духовное, нравственное и патриотическое воспитание подрастающего поколения, приобщение молодежи к православной культуре. А также выявление новых талантов и создание среды для творческого общения детей и юношества.</w:t>
      </w:r>
    </w:p>
    <w:p w:rsidR="00D672A6" w:rsidRDefault="00930AE9" w:rsidP="00D672A6">
      <w:pPr>
        <w:tabs>
          <w:tab w:val="left" w:pos="0"/>
        </w:tabs>
        <w:ind w:firstLine="709"/>
        <w:jc w:val="both"/>
        <w:rPr>
          <w:rStyle w:val="Bodytext20"/>
          <w:rFonts w:eastAsia="Tahoma"/>
          <w:sz w:val="28"/>
          <w:szCs w:val="28"/>
        </w:rPr>
      </w:pPr>
      <w:r w:rsidRPr="00EE0D32">
        <w:rPr>
          <w:rStyle w:val="Bodytext2115ptItalic"/>
          <w:rFonts w:eastAsia="Tahoma"/>
          <w:i w:val="0"/>
          <w:sz w:val="28"/>
          <w:szCs w:val="28"/>
        </w:rPr>
        <w:t>2</w:t>
      </w:r>
      <w:r w:rsidR="00754595" w:rsidRPr="00EE0D32">
        <w:rPr>
          <w:rStyle w:val="Bodytext2115ptItalic"/>
          <w:rFonts w:eastAsia="Tahoma"/>
          <w:i w:val="0"/>
          <w:sz w:val="28"/>
          <w:szCs w:val="28"/>
        </w:rPr>
        <w:t>.</w:t>
      </w:r>
      <w:r w:rsidR="00D672A6">
        <w:rPr>
          <w:rStyle w:val="Bodytext2115ptItalic"/>
          <w:rFonts w:eastAsia="Tahoma"/>
          <w:i w:val="0"/>
          <w:sz w:val="28"/>
          <w:szCs w:val="28"/>
        </w:rPr>
        <w:t>2</w:t>
      </w:r>
      <w:r w:rsidRPr="00EE0D32">
        <w:rPr>
          <w:rStyle w:val="Bodytext2115ptItalic"/>
          <w:rFonts w:eastAsia="Tahoma"/>
          <w:i w:val="0"/>
          <w:sz w:val="28"/>
          <w:szCs w:val="28"/>
        </w:rPr>
        <w:t>.</w:t>
      </w:r>
      <w:r w:rsidR="00A4360D">
        <w:rPr>
          <w:rStyle w:val="Bodytext2115ptItalic"/>
          <w:rFonts w:eastAsia="Tahoma"/>
          <w:i w:val="0"/>
          <w:sz w:val="28"/>
          <w:szCs w:val="28"/>
        </w:rPr>
        <w:t xml:space="preserve"> </w:t>
      </w:r>
      <w:r w:rsidR="00A4360D" w:rsidRPr="00A4360D">
        <w:rPr>
          <w:rStyle w:val="Bodytext2115ptItalic"/>
          <w:rFonts w:eastAsia="Tahoma"/>
          <w:i w:val="0"/>
          <w:sz w:val="28"/>
          <w:szCs w:val="28"/>
        </w:rPr>
        <w:t xml:space="preserve">Конкурс проводится в области изобразительного искусства. </w:t>
      </w:r>
      <w:r w:rsidR="00754595" w:rsidRPr="00EE0D32">
        <w:rPr>
          <w:rStyle w:val="Bodytext2115ptItalic"/>
          <w:rFonts w:eastAsia="Tahoma"/>
          <w:i w:val="0"/>
          <w:sz w:val="28"/>
          <w:szCs w:val="28"/>
        </w:rPr>
        <w:t>Участник</w:t>
      </w:r>
      <w:r w:rsidR="00EE0D32">
        <w:rPr>
          <w:rStyle w:val="Bodytext2115ptItalic"/>
          <w:rFonts w:eastAsia="Tahoma"/>
          <w:i w:val="0"/>
          <w:sz w:val="28"/>
          <w:szCs w:val="28"/>
        </w:rPr>
        <w:t>ами</w:t>
      </w:r>
      <w:r w:rsidR="00754595" w:rsidRPr="00EE0D32">
        <w:rPr>
          <w:rStyle w:val="Bodytext2115ptItalic"/>
          <w:rFonts w:eastAsia="Tahoma"/>
          <w:i w:val="0"/>
          <w:sz w:val="28"/>
          <w:szCs w:val="28"/>
        </w:rPr>
        <w:t xml:space="preserve"> конкурса</w:t>
      </w:r>
      <w:r w:rsidRPr="00EE0D32">
        <w:rPr>
          <w:rStyle w:val="Bodytext20"/>
          <w:rFonts w:eastAsia="Tahoma"/>
          <w:sz w:val="28"/>
          <w:szCs w:val="28"/>
        </w:rPr>
        <w:t xml:space="preserve"> являются </w:t>
      </w:r>
      <w:r w:rsidR="00D672A6" w:rsidRPr="00EE0D32">
        <w:rPr>
          <w:rStyle w:val="Bodytext20"/>
          <w:rFonts w:eastAsia="Tahoma"/>
          <w:sz w:val="28"/>
          <w:szCs w:val="28"/>
        </w:rPr>
        <w:t xml:space="preserve">обучающиеся </w:t>
      </w:r>
      <w:r w:rsidR="00D672A6">
        <w:rPr>
          <w:rStyle w:val="Bodytext20"/>
          <w:rFonts w:eastAsia="Tahoma"/>
          <w:sz w:val="28"/>
          <w:szCs w:val="28"/>
        </w:rPr>
        <w:t xml:space="preserve">муниципальных образовательных </w:t>
      </w:r>
      <w:r w:rsidR="00D672A6" w:rsidRPr="00EE0D32">
        <w:rPr>
          <w:rStyle w:val="Bodytext20"/>
          <w:rFonts w:eastAsia="Tahoma"/>
          <w:sz w:val="28"/>
          <w:szCs w:val="28"/>
        </w:rPr>
        <w:t>организаций Артемовского городского округа</w:t>
      </w:r>
      <w:r w:rsidR="00D672A6">
        <w:rPr>
          <w:rStyle w:val="Bodytext20"/>
          <w:rFonts w:eastAsia="Tahoma"/>
          <w:sz w:val="28"/>
          <w:szCs w:val="28"/>
        </w:rPr>
        <w:t xml:space="preserve"> и </w:t>
      </w:r>
      <w:r w:rsidRPr="00EE0D32">
        <w:rPr>
          <w:rStyle w:val="Bodytext20"/>
          <w:rFonts w:eastAsia="Tahoma"/>
          <w:sz w:val="28"/>
          <w:szCs w:val="28"/>
        </w:rPr>
        <w:t>воспитанник</w:t>
      </w:r>
      <w:r w:rsidR="00EE0D32">
        <w:rPr>
          <w:rStyle w:val="Bodytext20"/>
          <w:rFonts w:eastAsia="Tahoma"/>
          <w:sz w:val="28"/>
          <w:szCs w:val="28"/>
        </w:rPr>
        <w:t>и</w:t>
      </w:r>
      <w:r w:rsidRPr="00EE0D32">
        <w:rPr>
          <w:rStyle w:val="Bodytext20"/>
          <w:rFonts w:eastAsia="Tahoma"/>
          <w:sz w:val="28"/>
          <w:szCs w:val="28"/>
        </w:rPr>
        <w:t xml:space="preserve"> дошкольных образовательных </w:t>
      </w:r>
      <w:r w:rsidR="00EE0D32" w:rsidRPr="00EE0D32">
        <w:rPr>
          <w:rStyle w:val="Bodytext20"/>
          <w:rFonts w:eastAsia="Tahoma"/>
          <w:sz w:val="28"/>
          <w:szCs w:val="28"/>
        </w:rPr>
        <w:t>организаций</w:t>
      </w:r>
      <w:r w:rsidRPr="00EE0D32">
        <w:rPr>
          <w:rStyle w:val="Bodytext20"/>
          <w:rFonts w:eastAsia="Tahoma"/>
          <w:sz w:val="28"/>
          <w:szCs w:val="28"/>
        </w:rPr>
        <w:t xml:space="preserve"> </w:t>
      </w:r>
      <w:r w:rsidR="00D672A6">
        <w:rPr>
          <w:rStyle w:val="Bodytext20"/>
          <w:rFonts w:eastAsia="Tahoma"/>
          <w:sz w:val="28"/>
          <w:szCs w:val="28"/>
        </w:rPr>
        <w:t>Артемовского городского округа.</w:t>
      </w:r>
    </w:p>
    <w:p w:rsidR="00EE0D32" w:rsidRDefault="00EE0D32" w:rsidP="00D672A6">
      <w:pPr>
        <w:tabs>
          <w:tab w:val="left" w:pos="0"/>
        </w:tabs>
        <w:ind w:firstLine="709"/>
        <w:jc w:val="both"/>
        <w:rPr>
          <w:rStyle w:val="Bodytext20"/>
          <w:rFonts w:eastAsia="Tahoma"/>
          <w:sz w:val="28"/>
          <w:szCs w:val="28"/>
        </w:rPr>
      </w:pPr>
      <w:r>
        <w:rPr>
          <w:rStyle w:val="Bodytext20"/>
          <w:rFonts w:eastAsia="Tahoma"/>
          <w:sz w:val="28"/>
          <w:szCs w:val="28"/>
        </w:rPr>
        <w:t>2.</w:t>
      </w:r>
      <w:r w:rsidR="00D672A6">
        <w:rPr>
          <w:rStyle w:val="Bodytext20"/>
          <w:rFonts w:eastAsia="Tahoma"/>
          <w:sz w:val="28"/>
          <w:szCs w:val="28"/>
        </w:rPr>
        <w:t>3</w:t>
      </w:r>
      <w:r>
        <w:rPr>
          <w:rStyle w:val="Bodytext20"/>
          <w:rFonts w:eastAsia="Tahoma"/>
          <w:sz w:val="28"/>
          <w:szCs w:val="28"/>
        </w:rPr>
        <w:t>. Конкурс проводится среди возрастных групп:</w:t>
      </w:r>
    </w:p>
    <w:p w:rsidR="00D672A6" w:rsidRPr="00D672A6" w:rsidRDefault="00D672A6" w:rsidP="00D672A6">
      <w:pPr>
        <w:pStyle w:val="a4"/>
        <w:widowControl/>
        <w:tabs>
          <w:tab w:val="left" w:pos="709"/>
          <w:tab w:val="left" w:pos="1276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672A6">
        <w:rPr>
          <w:rFonts w:ascii="Times New Roman" w:hAnsi="Times New Roman" w:cs="Times New Roman"/>
          <w:sz w:val="28"/>
          <w:szCs w:val="28"/>
        </w:rPr>
        <w:t>группа – 6 - 8 лет;</w:t>
      </w:r>
    </w:p>
    <w:p w:rsidR="00D672A6" w:rsidRPr="00D672A6" w:rsidRDefault="00D672A6" w:rsidP="00D672A6">
      <w:pPr>
        <w:pStyle w:val="a4"/>
        <w:tabs>
          <w:tab w:val="left" w:pos="709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672A6">
        <w:rPr>
          <w:rFonts w:ascii="Times New Roman" w:hAnsi="Times New Roman" w:cs="Times New Roman"/>
          <w:sz w:val="28"/>
          <w:szCs w:val="28"/>
        </w:rPr>
        <w:t>группа – 9-12 лет;</w:t>
      </w:r>
    </w:p>
    <w:p w:rsidR="00D672A6" w:rsidRPr="00D672A6" w:rsidRDefault="00D672A6" w:rsidP="00D672A6">
      <w:pPr>
        <w:pStyle w:val="a4"/>
        <w:tabs>
          <w:tab w:val="left" w:pos="709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672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A6">
        <w:rPr>
          <w:rFonts w:ascii="Times New Roman" w:hAnsi="Times New Roman" w:cs="Times New Roman"/>
          <w:sz w:val="28"/>
          <w:szCs w:val="28"/>
        </w:rPr>
        <w:t>группа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A6">
        <w:rPr>
          <w:rFonts w:ascii="Times New Roman" w:hAnsi="Times New Roman" w:cs="Times New Roman"/>
          <w:sz w:val="28"/>
          <w:szCs w:val="28"/>
        </w:rPr>
        <w:t>13-17 лет.</w:t>
      </w:r>
    </w:p>
    <w:p w:rsidR="00EE0D32" w:rsidRPr="00EE0D32" w:rsidRDefault="00EE0D32" w:rsidP="00EE0D32">
      <w:pPr>
        <w:pStyle w:val="a4"/>
        <w:jc w:val="both"/>
        <w:rPr>
          <w:rStyle w:val="Bodytext20"/>
          <w:rFonts w:eastAsia="Tahoma"/>
          <w:sz w:val="28"/>
          <w:szCs w:val="28"/>
        </w:rPr>
      </w:pPr>
    </w:p>
    <w:p w:rsidR="00EE0D32" w:rsidRPr="00EE0D32" w:rsidRDefault="00EE0D32" w:rsidP="00EE0D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E0D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EE0D32" w:rsidRDefault="00EE0D32" w:rsidP="00EE0D32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3DC3" w:rsidRDefault="00EE0D32" w:rsidP="00181AE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AEC">
        <w:rPr>
          <w:rFonts w:ascii="Times New Roman" w:hAnsi="Times New Roman" w:cs="Times New Roman"/>
          <w:sz w:val="28"/>
          <w:szCs w:val="28"/>
        </w:rPr>
        <w:t xml:space="preserve">3.1. </w:t>
      </w:r>
      <w:bookmarkEnd w:id="0"/>
      <w:r w:rsidRPr="00181AEC"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 w:rsidR="002C3DC3">
        <w:rPr>
          <w:rFonts w:ascii="Times New Roman" w:hAnsi="Times New Roman" w:cs="Times New Roman"/>
          <w:b/>
          <w:sz w:val="28"/>
          <w:szCs w:val="28"/>
        </w:rPr>
        <w:t>19</w:t>
      </w:r>
      <w:r w:rsidRPr="0018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645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181AEC">
        <w:rPr>
          <w:rFonts w:ascii="Times New Roman" w:hAnsi="Times New Roman" w:cs="Times New Roman"/>
          <w:b/>
          <w:sz w:val="28"/>
          <w:szCs w:val="28"/>
        </w:rPr>
        <w:t>202</w:t>
      </w:r>
      <w:r w:rsidR="002C3DC3">
        <w:rPr>
          <w:rFonts w:ascii="Times New Roman" w:hAnsi="Times New Roman" w:cs="Times New Roman"/>
          <w:b/>
          <w:sz w:val="28"/>
          <w:szCs w:val="28"/>
        </w:rPr>
        <w:t>1</w:t>
      </w:r>
      <w:r w:rsidRPr="00181A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E343C">
        <w:rPr>
          <w:rFonts w:ascii="Times New Roman" w:hAnsi="Times New Roman" w:cs="Times New Roman"/>
          <w:b/>
          <w:sz w:val="28"/>
          <w:szCs w:val="28"/>
        </w:rPr>
        <w:t xml:space="preserve"> в 15.00 часов</w:t>
      </w:r>
      <w:r w:rsidRPr="0018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AEC">
        <w:rPr>
          <w:rFonts w:ascii="Times New Roman" w:hAnsi="Times New Roman" w:cs="Times New Roman"/>
          <w:sz w:val="28"/>
          <w:szCs w:val="28"/>
        </w:rPr>
        <w:t>на базе МАОУ ЦДО</w:t>
      </w:r>
      <w:r w:rsidR="00B71645">
        <w:rPr>
          <w:rFonts w:ascii="Times New Roman" w:hAnsi="Times New Roman" w:cs="Times New Roman"/>
          <w:sz w:val="28"/>
          <w:szCs w:val="28"/>
        </w:rPr>
        <w:t xml:space="preserve"> «Фаворит» по адресу: </w:t>
      </w:r>
      <w:r w:rsidR="0028548B" w:rsidRPr="0028548B">
        <w:rPr>
          <w:rFonts w:ascii="Times New Roman" w:hAnsi="Times New Roman" w:cs="Times New Roman"/>
          <w:sz w:val="28"/>
          <w:szCs w:val="28"/>
        </w:rPr>
        <w:t>г. Артемовский,</w:t>
      </w:r>
      <w:r w:rsidR="0028548B">
        <w:rPr>
          <w:rFonts w:ascii="Times New Roman" w:hAnsi="Times New Roman" w:cs="Times New Roman"/>
          <w:sz w:val="28"/>
          <w:szCs w:val="28"/>
        </w:rPr>
        <w:t xml:space="preserve"> </w:t>
      </w:r>
      <w:r w:rsidR="0028548B" w:rsidRPr="0028548B">
        <w:rPr>
          <w:rFonts w:ascii="Times New Roman" w:hAnsi="Times New Roman" w:cs="Times New Roman"/>
          <w:sz w:val="28"/>
          <w:szCs w:val="28"/>
        </w:rPr>
        <w:t>ул. Гагарина, 9а в заочной форме</w:t>
      </w:r>
      <w:r w:rsidR="002C3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AEC" w:rsidRPr="00181AEC" w:rsidRDefault="002C3DC3" w:rsidP="00181AE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Жюри осуществляется по графику, утвержденному </w:t>
      </w:r>
      <w:r w:rsidRPr="00181AEC">
        <w:rPr>
          <w:rFonts w:ascii="Times New Roman" w:hAnsi="Times New Roman" w:cs="Times New Roman"/>
          <w:sz w:val="28"/>
          <w:szCs w:val="28"/>
        </w:rPr>
        <w:t>МАОУ ЦДО</w:t>
      </w:r>
      <w:r>
        <w:rPr>
          <w:rFonts w:ascii="Times New Roman" w:hAnsi="Times New Roman" w:cs="Times New Roman"/>
          <w:sz w:val="28"/>
          <w:szCs w:val="28"/>
        </w:rPr>
        <w:t xml:space="preserve"> «Фаворит». </w:t>
      </w:r>
    </w:p>
    <w:p w:rsidR="00CF4B10" w:rsidRPr="003A1C08" w:rsidRDefault="00181AEC" w:rsidP="00FE53C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C08">
        <w:rPr>
          <w:rFonts w:ascii="Times New Roman" w:hAnsi="Times New Roman" w:cs="Times New Roman"/>
          <w:sz w:val="28"/>
          <w:szCs w:val="28"/>
        </w:rPr>
        <w:t xml:space="preserve">3.2. Для участия в Конкурсе </w:t>
      </w:r>
      <w:r w:rsidRPr="003A1C0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E343C">
        <w:rPr>
          <w:rFonts w:ascii="Times New Roman" w:hAnsi="Times New Roman" w:cs="Times New Roman"/>
          <w:b/>
          <w:sz w:val="28"/>
          <w:szCs w:val="28"/>
        </w:rPr>
        <w:t xml:space="preserve">17.00 часов </w:t>
      </w:r>
      <w:r w:rsidR="002C3DC3" w:rsidRPr="003A1C08">
        <w:rPr>
          <w:rFonts w:ascii="Times New Roman" w:hAnsi="Times New Roman" w:cs="Times New Roman"/>
          <w:b/>
          <w:sz w:val="28"/>
          <w:szCs w:val="28"/>
        </w:rPr>
        <w:t>1</w:t>
      </w:r>
      <w:r w:rsidR="006E343C">
        <w:rPr>
          <w:rFonts w:ascii="Times New Roman" w:hAnsi="Times New Roman" w:cs="Times New Roman"/>
          <w:b/>
          <w:sz w:val="28"/>
          <w:szCs w:val="28"/>
        </w:rPr>
        <w:t>1</w:t>
      </w:r>
      <w:r w:rsidRPr="003A1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B10" w:rsidRPr="003A1C08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3A1C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C3DC3" w:rsidRPr="003A1C08">
        <w:rPr>
          <w:rFonts w:ascii="Times New Roman" w:hAnsi="Times New Roman" w:cs="Times New Roman"/>
          <w:b/>
          <w:sz w:val="28"/>
          <w:szCs w:val="28"/>
        </w:rPr>
        <w:t>1</w:t>
      </w:r>
      <w:r w:rsidRPr="003A1C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A1C08">
        <w:rPr>
          <w:rFonts w:ascii="Times New Roman" w:hAnsi="Times New Roman" w:cs="Times New Roman"/>
          <w:sz w:val="28"/>
          <w:szCs w:val="28"/>
        </w:rPr>
        <w:t xml:space="preserve"> включительно, учреждениям-участникам необходимо</w:t>
      </w:r>
      <w:r w:rsidR="00F37634" w:rsidRPr="003A1C08">
        <w:rPr>
          <w:rFonts w:ascii="Times New Roman" w:hAnsi="Times New Roman" w:cs="Times New Roman"/>
          <w:sz w:val="28"/>
          <w:szCs w:val="28"/>
        </w:rPr>
        <w:t xml:space="preserve"> предоставить работу (нарочно</w:t>
      </w:r>
      <w:r w:rsidR="00A4535C" w:rsidRPr="003A1C08">
        <w:rPr>
          <w:rFonts w:ascii="Times New Roman" w:hAnsi="Times New Roman" w:cs="Times New Roman"/>
          <w:sz w:val="28"/>
          <w:szCs w:val="28"/>
        </w:rPr>
        <w:t xml:space="preserve"> в МАОУ ЦДО «Фаворит»</w:t>
      </w:r>
      <w:r w:rsidR="00F37634" w:rsidRPr="003A1C08">
        <w:rPr>
          <w:rFonts w:ascii="Times New Roman" w:hAnsi="Times New Roman" w:cs="Times New Roman"/>
          <w:sz w:val="28"/>
          <w:szCs w:val="28"/>
        </w:rPr>
        <w:t>)</w:t>
      </w:r>
      <w:r w:rsidR="00A4535C" w:rsidRPr="003A1C08">
        <w:rPr>
          <w:rFonts w:ascii="Times New Roman" w:hAnsi="Times New Roman" w:cs="Times New Roman"/>
          <w:sz w:val="28"/>
          <w:szCs w:val="28"/>
        </w:rPr>
        <w:t xml:space="preserve"> </w:t>
      </w:r>
      <w:r w:rsidR="00F37634" w:rsidRPr="003A1C08">
        <w:rPr>
          <w:rFonts w:ascii="Times New Roman" w:hAnsi="Times New Roman" w:cs="Times New Roman"/>
          <w:sz w:val="28"/>
          <w:szCs w:val="28"/>
        </w:rPr>
        <w:t>и</w:t>
      </w:r>
      <w:r w:rsidRPr="003A1C08">
        <w:rPr>
          <w:rFonts w:ascii="Times New Roman" w:hAnsi="Times New Roman" w:cs="Times New Roman"/>
          <w:sz w:val="28"/>
          <w:szCs w:val="28"/>
        </w:rPr>
        <w:t xml:space="preserve"> направит</w:t>
      </w:r>
      <w:r w:rsidR="00F37634" w:rsidRPr="003A1C08">
        <w:rPr>
          <w:rFonts w:ascii="Times New Roman" w:hAnsi="Times New Roman" w:cs="Times New Roman"/>
          <w:sz w:val="28"/>
          <w:szCs w:val="28"/>
        </w:rPr>
        <w:t>ь</w:t>
      </w:r>
      <w:r w:rsidR="00C11EEA" w:rsidRPr="003A1C08"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hyperlink r:id="rId8" w:history="1">
        <w:r w:rsidR="00C11EEA" w:rsidRPr="003A1C08">
          <w:rPr>
            <w:rStyle w:val="a3"/>
            <w:rFonts w:ascii="Times New Roman" w:hAnsi="Times New Roman" w:cs="Times New Roman"/>
            <w:sz w:val="28"/>
            <w:szCs w:val="28"/>
          </w:rPr>
          <w:t>favorit27203@mail.ru</w:t>
        </w:r>
      </w:hyperlink>
      <w:r w:rsidR="00C11EEA" w:rsidRPr="003A1C08">
        <w:rPr>
          <w:rFonts w:ascii="Times New Roman" w:hAnsi="Times New Roman" w:cs="Times New Roman"/>
          <w:sz w:val="28"/>
          <w:szCs w:val="28"/>
        </w:rPr>
        <w:t>:</w:t>
      </w:r>
    </w:p>
    <w:p w:rsidR="00CF4B10" w:rsidRDefault="00C11EEA" w:rsidP="00C11EEA">
      <w:pPr>
        <w:pStyle w:val="a4"/>
        <w:numPr>
          <w:ilvl w:val="0"/>
          <w:numId w:val="15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7634">
        <w:rPr>
          <w:rFonts w:ascii="Times New Roman" w:hAnsi="Times New Roman" w:cs="Times New Roman"/>
          <w:sz w:val="28"/>
          <w:szCs w:val="28"/>
        </w:rPr>
        <w:t>заявку</w:t>
      </w:r>
      <w:r w:rsidR="00CF4B10" w:rsidRPr="00F37634">
        <w:rPr>
          <w:rFonts w:ascii="Times New Roman" w:hAnsi="Times New Roman" w:cs="Times New Roman"/>
          <w:sz w:val="28"/>
          <w:szCs w:val="28"/>
        </w:rPr>
        <w:t>, заверенн</w:t>
      </w:r>
      <w:r w:rsidRPr="00F37634">
        <w:rPr>
          <w:rFonts w:ascii="Times New Roman" w:hAnsi="Times New Roman" w:cs="Times New Roman"/>
          <w:sz w:val="28"/>
          <w:szCs w:val="28"/>
        </w:rPr>
        <w:t>ую</w:t>
      </w:r>
      <w:r w:rsidR="00CF4B10" w:rsidRPr="00F37634">
        <w:rPr>
          <w:rFonts w:ascii="Times New Roman" w:hAnsi="Times New Roman" w:cs="Times New Roman"/>
          <w:sz w:val="28"/>
          <w:szCs w:val="28"/>
        </w:rPr>
        <w:t xml:space="preserve"> печатью и подписью руководителя образовательной организации</w:t>
      </w:r>
      <w:r w:rsidR="00C44ED9" w:rsidRPr="00F37634">
        <w:rPr>
          <w:rFonts w:ascii="Times New Roman" w:hAnsi="Times New Roman" w:cs="Times New Roman"/>
          <w:sz w:val="28"/>
          <w:szCs w:val="28"/>
        </w:rPr>
        <w:t xml:space="preserve"> в формате текстового документа </w:t>
      </w:r>
      <w:r w:rsidR="00C44ED9" w:rsidRPr="00F37634">
        <w:rPr>
          <w:rFonts w:ascii="Times New Roman" w:hAnsi="Times New Roman" w:cs="Times New Roman"/>
          <w:sz w:val="28"/>
          <w:szCs w:val="28"/>
          <w:lang w:val="en-US"/>
        </w:rPr>
        <w:t>Microsoft</w:t>
      </w:r>
      <w:bookmarkStart w:id="1" w:name="_GoBack"/>
      <w:bookmarkEnd w:id="1"/>
      <w:r w:rsidR="00C44ED9" w:rsidRPr="00F37634">
        <w:rPr>
          <w:rFonts w:ascii="Times New Roman" w:hAnsi="Times New Roman" w:cs="Times New Roman"/>
          <w:sz w:val="28"/>
          <w:szCs w:val="28"/>
        </w:rPr>
        <w:t xml:space="preserve"> </w:t>
      </w:r>
      <w:r w:rsidR="00C44ED9" w:rsidRPr="00F3763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44ED9" w:rsidRPr="00F37634">
        <w:rPr>
          <w:rFonts w:ascii="Times New Roman" w:hAnsi="Times New Roman" w:cs="Times New Roman"/>
          <w:sz w:val="28"/>
          <w:szCs w:val="28"/>
        </w:rPr>
        <w:t xml:space="preserve"> и </w:t>
      </w:r>
      <w:r w:rsidR="00C44ED9" w:rsidRPr="00F3763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44ED9" w:rsidRPr="00F37634">
        <w:rPr>
          <w:rFonts w:ascii="Times New Roman" w:hAnsi="Times New Roman" w:cs="Times New Roman"/>
          <w:sz w:val="28"/>
          <w:szCs w:val="28"/>
        </w:rPr>
        <w:t>-файл</w:t>
      </w:r>
      <w:r w:rsidR="00CF4B10" w:rsidRPr="00F3763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44ED9" w:rsidRPr="00F37634">
        <w:rPr>
          <w:rFonts w:ascii="Times New Roman" w:hAnsi="Times New Roman" w:cs="Times New Roman"/>
          <w:sz w:val="28"/>
          <w:szCs w:val="28"/>
        </w:rPr>
        <w:t>№ 1</w:t>
      </w:r>
      <w:r w:rsidR="00CF4B10" w:rsidRPr="00F37634">
        <w:rPr>
          <w:rFonts w:ascii="Times New Roman" w:hAnsi="Times New Roman" w:cs="Times New Roman"/>
          <w:sz w:val="28"/>
          <w:szCs w:val="28"/>
        </w:rPr>
        <w:t>)</w:t>
      </w:r>
      <w:r w:rsidRPr="00F37634">
        <w:rPr>
          <w:rFonts w:ascii="Times New Roman" w:hAnsi="Times New Roman" w:cs="Times New Roman"/>
          <w:sz w:val="28"/>
          <w:szCs w:val="28"/>
        </w:rPr>
        <w:t>;</w:t>
      </w:r>
    </w:p>
    <w:p w:rsidR="001F2821" w:rsidRDefault="001F2821" w:rsidP="001F2821">
      <w:pPr>
        <w:pStyle w:val="a4"/>
        <w:tabs>
          <w:tab w:val="left" w:pos="0"/>
        </w:tabs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F2821">
        <w:rPr>
          <w:rFonts w:ascii="Times New Roman" w:hAnsi="Times New Roman" w:cs="Times New Roman"/>
          <w:b/>
          <w:i/>
          <w:sz w:val="28"/>
          <w:szCs w:val="28"/>
        </w:rPr>
        <w:t>для участников возрастных категорий от 9 до 17 лет:</w:t>
      </w:r>
    </w:p>
    <w:p w:rsidR="001F2821" w:rsidRDefault="001F2821" w:rsidP="001F2821">
      <w:pPr>
        <w:pStyle w:val="a4"/>
        <w:numPr>
          <w:ilvl w:val="0"/>
          <w:numId w:val="2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удостоверяющие личность ребенка (паспорт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2821">
        <w:rPr>
          <w:rFonts w:ascii="Times New Roman" w:hAnsi="Times New Roman" w:cs="Times New Roman"/>
          <w:sz w:val="28"/>
          <w:szCs w:val="28"/>
        </w:rPr>
        <w:t>или свидетельство о рождении);</w:t>
      </w:r>
    </w:p>
    <w:p w:rsidR="001F2821" w:rsidRDefault="001F2821" w:rsidP="001F2821">
      <w:pPr>
        <w:pStyle w:val="a4"/>
        <w:numPr>
          <w:ilvl w:val="0"/>
          <w:numId w:val="2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Pr="004C7343">
        <w:rPr>
          <w:rFonts w:ascii="Times New Roman" w:hAnsi="Times New Roman" w:cs="Times New Roman"/>
          <w:sz w:val="28"/>
          <w:szCs w:val="28"/>
        </w:rPr>
        <w:t>(Приложение № 2),</w:t>
      </w:r>
      <w:r w:rsidRPr="001F2821">
        <w:rPr>
          <w:rFonts w:ascii="Times New Roman" w:hAnsi="Times New Roman" w:cs="Times New Roman"/>
          <w:sz w:val="28"/>
          <w:szCs w:val="28"/>
        </w:rPr>
        <w:t xml:space="preserve"> подписанное родителем (законным представителем несовершеннолетнего участника конкурса;</w:t>
      </w:r>
    </w:p>
    <w:p w:rsidR="004C7343" w:rsidRDefault="004C7343" w:rsidP="001F2821">
      <w:pPr>
        <w:pStyle w:val="a4"/>
        <w:numPr>
          <w:ilvl w:val="0"/>
          <w:numId w:val="2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7343">
        <w:rPr>
          <w:rFonts w:ascii="Times New Roman" w:hAnsi="Times New Roman" w:cs="Times New Roman"/>
          <w:sz w:val="28"/>
          <w:szCs w:val="28"/>
        </w:rPr>
        <w:t xml:space="preserve">согласие о передаче прав на каждую из присланных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4C734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7343">
        <w:rPr>
          <w:rFonts w:ascii="Times New Roman" w:hAnsi="Times New Roman" w:cs="Times New Roman"/>
          <w:sz w:val="28"/>
          <w:szCs w:val="28"/>
        </w:rPr>
        <w:t>).</w:t>
      </w:r>
    </w:p>
    <w:p w:rsidR="00C11EEA" w:rsidRDefault="00C11EEA" w:rsidP="00DA3FDF">
      <w:pPr>
        <w:pStyle w:val="a4"/>
        <w:tabs>
          <w:tab w:val="left" w:pos="0"/>
          <w:tab w:val="left" w:pos="112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DF" w:rsidRPr="007C4AED" w:rsidRDefault="00DA3FDF" w:rsidP="00DA3FDF">
      <w:pPr>
        <w:pStyle w:val="a4"/>
        <w:tabs>
          <w:tab w:val="left" w:pos="0"/>
          <w:tab w:val="left" w:pos="112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AE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11EEA" w:rsidRPr="007C4AED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7C4A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DA3FDF" w:rsidRPr="007C4AED" w:rsidRDefault="00DA3FDF" w:rsidP="00DA3FDF">
      <w:pPr>
        <w:pStyle w:val="a4"/>
        <w:tabs>
          <w:tab w:val="left" w:pos="0"/>
          <w:tab w:val="left" w:pos="112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C4AED" w:rsidRPr="007C4AED" w:rsidRDefault="007C4AED" w:rsidP="007C4AED">
      <w:pPr>
        <w:widowControl/>
        <w:tabs>
          <w:tab w:val="left" w:pos="42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C4A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Номинации Конкурса представлены в приложении «Номинации 2021».</w:t>
      </w:r>
    </w:p>
    <w:p w:rsidR="00C11EEA" w:rsidRDefault="00C11EEA" w:rsidP="00C11EEA">
      <w:pPr>
        <w:widowControl/>
        <w:tabs>
          <w:tab w:val="left" w:pos="426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44ED9" w:rsidRPr="00C11EEA" w:rsidRDefault="00C44ED9" w:rsidP="00C44ED9">
      <w:pPr>
        <w:widowControl/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E0C37" w:rsidRPr="00DA3FDF" w:rsidRDefault="003E0C37" w:rsidP="003E0C37">
      <w:pPr>
        <w:pStyle w:val="a4"/>
        <w:tabs>
          <w:tab w:val="left" w:pos="0"/>
          <w:tab w:val="left" w:pos="1125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A3FD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3E0C37" w:rsidRDefault="003E0C37" w:rsidP="003E0C37">
      <w:pPr>
        <w:keepNext/>
        <w:keepLines/>
        <w:widowControl/>
        <w:tabs>
          <w:tab w:val="left" w:pos="354"/>
          <w:tab w:val="left" w:pos="993"/>
        </w:tabs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bookmark2"/>
    </w:p>
    <w:p w:rsidR="003E0C37" w:rsidRPr="003E0C37" w:rsidRDefault="003E0C37" w:rsidP="003E0C37">
      <w:pPr>
        <w:keepNext/>
        <w:keepLines/>
        <w:widowControl/>
        <w:tabs>
          <w:tab w:val="left" w:pos="354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3E0C37">
        <w:rPr>
          <w:rFonts w:ascii="Times New Roman" w:hAnsi="Times New Roman" w:cs="Times New Roman"/>
          <w:iCs/>
          <w:sz w:val="28"/>
          <w:szCs w:val="28"/>
        </w:rPr>
        <w:t>.1.</w:t>
      </w:r>
      <w:r w:rsidRPr="003E0C37">
        <w:rPr>
          <w:rFonts w:ascii="Times New Roman" w:eastAsia="Times New Roman" w:hAnsi="Times New Roman" w:cs="Times New Roman"/>
          <w:bCs/>
          <w:sz w:val="28"/>
          <w:szCs w:val="28"/>
        </w:rPr>
        <w:t>Общие требования к работам:</w:t>
      </w:r>
      <w:bookmarkEnd w:id="2"/>
    </w:p>
    <w:p w:rsidR="003A1C08" w:rsidRPr="003A1C08" w:rsidRDefault="003A1C08" w:rsidP="003A1C08">
      <w:pPr>
        <w:pStyle w:val="a4"/>
        <w:widowControl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A1C08">
        <w:rPr>
          <w:rFonts w:ascii="Times New Roman" w:eastAsia="Times New Roman" w:hAnsi="Times New Roman" w:cs="Times New Roman"/>
          <w:sz w:val="28"/>
          <w:szCs w:val="28"/>
        </w:rPr>
        <w:t xml:space="preserve">а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кода населенного пункта), название рисунка, а также </w:t>
      </w:r>
      <w:r w:rsidRPr="003A1C0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полностью</w:t>
      </w:r>
      <w:r w:rsidRPr="003A1C08">
        <w:rPr>
          <w:rFonts w:ascii="Times New Roman" w:eastAsia="Times New Roman" w:hAnsi="Times New Roman" w:cs="Times New Roman"/>
          <w:sz w:val="28"/>
          <w:szCs w:val="28"/>
        </w:rPr>
        <w:t xml:space="preserve">: фамилия, имя, отчество педагога, полное наименование учебного заведения, его полный </w:t>
      </w:r>
      <w:r w:rsidRPr="003A1C08">
        <w:rPr>
          <w:rFonts w:ascii="Times New Roman" w:eastAsia="Times New Roman" w:hAnsi="Times New Roman" w:cs="Times New Roman"/>
          <w:b/>
          <w:sz w:val="28"/>
          <w:szCs w:val="28"/>
        </w:rPr>
        <w:t>адрес</w:t>
      </w:r>
      <w:r w:rsidRPr="003A1C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0C37" w:rsidRPr="003E0C37" w:rsidRDefault="003E0C37" w:rsidP="003E0C37">
      <w:pPr>
        <w:pStyle w:val="a4"/>
        <w:widowControl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0C37">
        <w:rPr>
          <w:rFonts w:ascii="Times New Roman" w:eastAsia="Times New Roman" w:hAnsi="Times New Roman" w:cs="Times New Roman"/>
          <w:sz w:val="28"/>
          <w:szCs w:val="28"/>
        </w:rPr>
        <w:t>работа выполняется одним автором.</w:t>
      </w:r>
    </w:p>
    <w:p w:rsidR="003E0C37" w:rsidRPr="003E0C37" w:rsidRDefault="003E0C37" w:rsidP="003E0C37">
      <w:pPr>
        <w:pStyle w:val="a4"/>
        <w:widowControl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0C37">
        <w:rPr>
          <w:rFonts w:ascii="Times New Roman" w:eastAsia="Times New Roman" w:hAnsi="Times New Roman" w:cs="Times New Roman"/>
          <w:sz w:val="28"/>
          <w:szCs w:val="28"/>
        </w:rPr>
        <w:t>работы, подаваемые на Конкурс, должны соответствовать его тематике.</w:t>
      </w:r>
    </w:p>
    <w:p w:rsidR="00444491" w:rsidRPr="00444491" w:rsidRDefault="00444491" w:rsidP="00444491">
      <w:pPr>
        <w:pStyle w:val="a4"/>
        <w:widowControl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удожественные работы выполняются в графической (карандашом) или живописной (акварелью, гуашью, пастелью, маслом, тушью) технике.</w:t>
      </w:r>
    </w:p>
    <w:p w:rsidR="003E0C37" w:rsidRPr="003E0C37" w:rsidRDefault="003E0C37" w:rsidP="003E0C37">
      <w:pPr>
        <w:pStyle w:val="a4"/>
        <w:widowControl/>
        <w:numPr>
          <w:ilvl w:val="0"/>
          <w:numId w:val="21"/>
        </w:numPr>
        <w:tabs>
          <w:tab w:val="left" w:pos="709"/>
        </w:tabs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0C37">
        <w:rPr>
          <w:rFonts w:ascii="Times New Roman" w:eastAsia="Times New Roman" w:hAnsi="Times New Roman" w:cs="Times New Roman"/>
          <w:sz w:val="28"/>
          <w:szCs w:val="28"/>
        </w:rPr>
        <w:t>работа должна быть выполнена в том году, в котором проводится Конкурс.</w:t>
      </w:r>
    </w:p>
    <w:p w:rsidR="003E0C37" w:rsidRPr="003E0C37" w:rsidRDefault="003E0C37" w:rsidP="003E0C37">
      <w:pPr>
        <w:keepNext/>
        <w:keepLines/>
        <w:widowControl/>
        <w:tabs>
          <w:tab w:val="left" w:pos="368"/>
        </w:tabs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bookmarkStart w:id="3" w:name="bookmark3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5.2. </w:t>
      </w:r>
      <w:r w:rsidRPr="003E0C37">
        <w:rPr>
          <w:rFonts w:ascii="Times New Roman" w:eastAsia="Times New Roman" w:hAnsi="Times New Roman" w:cs="Times New Roman"/>
          <w:bCs/>
          <w:sz w:val="28"/>
          <w:szCs w:val="28"/>
        </w:rPr>
        <w:t>«Основная тематика»:</w:t>
      </w:r>
      <w:bookmarkEnd w:id="3"/>
    </w:p>
    <w:p w:rsidR="00444491" w:rsidRPr="00444491" w:rsidRDefault="00444491" w:rsidP="00444491">
      <w:pPr>
        <w:pStyle w:val="a4"/>
        <w:keepNext/>
        <w:keepLines/>
        <w:widowControl/>
        <w:numPr>
          <w:ilvl w:val="0"/>
          <w:numId w:val="26"/>
        </w:numPr>
        <w:tabs>
          <w:tab w:val="left" w:pos="368"/>
          <w:tab w:val="left" w:pos="709"/>
        </w:tabs>
        <w:ind w:hanging="100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азмер работ составляет не менее 30x40 см и не более 50x70 см.</w:t>
      </w:r>
    </w:p>
    <w:p w:rsidR="00444491" w:rsidRPr="00444491" w:rsidRDefault="00444491" w:rsidP="00444491">
      <w:pPr>
        <w:pStyle w:val="a4"/>
        <w:keepNext/>
        <w:keepLines/>
        <w:widowControl/>
        <w:numPr>
          <w:ilvl w:val="0"/>
          <w:numId w:val="26"/>
        </w:numPr>
        <w:tabs>
          <w:tab w:val="left" w:pos="368"/>
          <w:tab w:val="left" w:pos="709"/>
        </w:tabs>
        <w:ind w:hanging="100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аботы имеют поля шириной не менее 0,5 см.</w:t>
      </w:r>
    </w:p>
    <w:p w:rsidR="00444491" w:rsidRPr="00444491" w:rsidRDefault="00444491" w:rsidP="00444491">
      <w:pPr>
        <w:pStyle w:val="a4"/>
        <w:keepNext/>
        <w:keepLines/>
        <w:widowControl/>
        <w:numPr>
          <w:ilvl w:val="0"/>
          <w:numId w:val="26"/>
        </w:numPr>
        <w:tabs>
          <w:tab w:val="left" w:pos="368"/>
          <w:tab w:val="left" w:pos="709"/>
        </w:tabs>
        <w:ind w:hanging="1003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44491">
        <w:rPr>
          <w:rFonts w:ascii="Times New Roman" w:eastAsia="Times New Roman" w:hAnsi="Times New Roman" w:cs="Times New Roman"/>
          <w:sz w:val="28"/>
          <w:szCs w:val="28"/>
        </w:rPr>
        <w:t>аботы не оформляются паспарту или рамами.</w:t>
      </w:r>
    </w:p>
    <w:p w:rsidR="003E0C37" w:rsidRPr="003E0C37" w:rsidRDefault="003E0C37" w:rsidP="003E0C37">
      <w:pPr>
        <w:keepNext/>
        <w:keepLines/>
        <w:widowControl/>
        <w:tabs>
          <w:tab w:val="left" w:pos="368"/>
          <w:tab w:val="left" w:pos="955"/>
        </w:tabs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E0C37">
        <w:rPr>
          <w:rFonts w:ascii="Times New Roman" w:eastAsia="Times New Roman" w:hAnsi="Times New Roman" w:cs="Times New Roman"/>
          <w:bCs/>
          <w:sz w:val="28"/>
          <w:szCs w:val="28"/>
        </w:rPr>
        <w:t>5.3. «Роспись по фарфору» - требования представлены в приложении «Требования к работам».</w:t>
      </w:r>
    </w:p>
    <w:p w:rsidR="00C11EEA" w:rsidRDefault="00C11EEA" w:rsidP="003E0C37">
      <w:pPr>
        <w:widowControl/>
        <w:rPr>
          <w:rFonts w:ascii="Times New Roman" w:hAnsi="Times New Roman" w:cs="Times New Roman"/>
          <w:i/>
          <w:iCs/>
          <w:sz w:val="28"/>
          <w:szCs w:val="28"/>
        </w:rPr>
      </w:pPr>
    </w:p>
    <w:p w:rsidR="00263BA1" w:rsidRPr="00263BA1" w:rsidRDefault="003E0C37" w:rsidP="00263BA1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 w:rsidR="00263BA1" w:rsidRPr="00263B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Жюри</w:t>
      </w:r>
    </w:p>
    <w:p w:rsidR="00263BA1" w:rsidRPr="00263BA1" w:rsidRDefault="00263BA1" w:rsidP="00263BA1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63BA1" w:rsidRDefault="00263BA1" w:rsidP="00263BA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63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5.1. Состав жюри формируется из представителей духовенства Артемовского благочиния Алапаевской Епархии, специалистов Управления образования </w:t>
      </w:r>
      <w:r w:rsidR="003E0C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Артемовского городского округа,</w:t>
      </w:r>
      <w:r w:rsidRPr="00263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педагогов муниципальных образовательных </w:t>
      </w:r>
      <w:r w:rsid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организаций </w:t>
      </w:r>
      <w:r w:rsidRPr="00263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Артемовского городского округа.</w:t>
      </w:r>
    </w:p>
    <w:p w:rsidR="003E0C37" w:rsidRPr="003E0C37" w:rsidRDefault="003E0C37" w:rsidP="003E0C3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5.2. </w:t>
      </w:r>
      <w:r w:rsidRPr="003E0C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Оценка работ проводится по следующим критериям: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соответствие теме Конкурса;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оригинальность сюжета, техники выполнения;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соответствие требованию оформления работы;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самостоятельность выполнения;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культура выполнения работы;</w:t>
      </w:r>
    </w:p>
    <w:p w:rsidR="00444491" w:rsidRPr="00444491" w:rsidRDefault="00444491" w:rsidP="00444491">
      <w:pPr>
        <w:numPr>
          <w:ilvl w:val="0"/>
          <w:numId w:val="27"/>
        </w:num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44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художественный уровень работы.</w:t>
      </w:r>
    </w:p>
    <w:p w:rsidR="00DA3FDF" w:rsidRDefault="00DA3FDF" w:rsidP="003E0C37">
      <w:pPr>
        <w:tabs>
          <w:tab w:val="left" w:pos="0"/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FE53C0" w:rsidRPr="003E0C37" w:rsidRDefault="003E0C37" w:rsidP="003E0C37">
      <w:pPr>
        <w:tabs>
          <w:tab w:val="left" w:pos="0"/>
          <w:tab w:val="left" w:pos="112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A3FDF" w:rsidRPr="003E0C37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FE53C0" w:rsidRPr="00FE53C0" w:rsidRDefault="00FE53C0" w:rsidP="00FE53C0">
      <w:pPr>
        <w:tabs>
          <w:tab w:val="left" w:pos="0"/>
          <w:tab w:val="left" w:pos="1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5893" w:rsidRDefault="00263BA1" w:rsidP="007801F3">
      <w:pPr>
        <w:tabs>
          <w:tab w:val="left" w:pos="0"/>
          <w:tab w:val="left" w:pos="11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3FDF">
        <w:rPr>
          <w:rFonts w:ascii="Times New Roman" w:hAnsi="Times New Roman" w:cs="Times New Roman"/>
          <w:sz w:val="28"/>
          <w:szCs w:val="28"/>
        </w:rPr>
        <w:t>.1</w:t>
      </w:r>
      <w:r w:rsidR="006E53C8" w:rsidRPr="002A7909">
        <w:rPr>
          <w:rFonts w:ascii="Times New Roman" w:hAnsi="Times New Roman" w:cs="Times New Roman"/>
          <w:sz w:val="28"/>
          <w:szCs w:val="28"/>
        </w:rPr>
        <w:t xml:space="preserve">. В каждой возрастной группе жюри муниципального этапа выбирает </w:t>
      </w:r>
      <w:r w:rsidR="007801F3">
        <w:rPr>
          <w:rFonts w:ascii="Times New Roman" w:hAnsi="Times New Roman" w:cs="Times New Roman"/>
          <w:sz w:val="28"/>
          <w:szCs w:val="28"/>
        </w:rPr>
        <w:br/>
        <w:t xml:space="preserve">3 работы от каждой возрастной категории, занявших первые три позиции рейтинговых списков </w:t>
      </w:r>
      <w:r w:rsidR="006E53C8" w:rsidRPr="002A7909">
        <w:rPr>
          <w:rFonts w:ascii="Times New Roman" w:hAnsi="Times New Roman" w:cs="Times New Roman"/>
          <w:sz w:val="28"/>
          <w:szCs w:val="28"/>
        </w:rPr>
        <w:t xml:space="preserve">муниципального этапа. </w:t>
      </w:r>
    </w:p>
    <w:p w:rsidR="006E53C8" w:rsidRPr="002A7909" w:rsidRDefault="00263BA1" w:rsidP="006E53C8">
      <w:pPr>
        <w:tabs>
          <w:tab w:val="left" w:pos="0"/>
          <w:tab w:val="left" w:pos="11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3FDF">
        <w:rPr>
          <w:rFonts w:ascii="Times New Roman" w:hAnsi="Times New Roman" w:cs="Times New Roman"/>
          <w:sz w:val="28"/>
          <w:szCs w:val="28"/>
        </w:rPr>
        <w:t>.</w:t>
      </w:r>
      <w:r w:rsidR="00CE160D">
        <w:rPr>
          <w:rFonts w:ascii="Times New Roman" w:hAnsi="Times New Roman" w:cs="Times New Roman"/>
          <w:sz w:val="28"/>
          <w:szCs w:val="28"/>
        </w:rPr>
        <w:t>2</w:t>
      </w:r>
      <w:r w:rsidR="00545893">
        <w:rPr>
          <w:rFonts w:ascii="Times New Roman" w:hAnsi="Times New Roman" w:cs="Times New Roman"/>
          <w:sz w:val="28"/>
          <w:szCs w:val="28"/>
        </w:rPr>
        <w:t xml:space="preserve">. </w:t>
      </w:r>
      <w:r w:rsidR="006E53C8" w:rsidRPr="002A7909">
        <w:rPr>
          <w:rFonts w:ascii="Times New Roman" w:hAnsi="Times New Roman" w:cs="Times New Roman"/>
          <w:sz w:val="28"/>
          <w:szCs w:val="28"/>
        </w:rPr>
        <w:t xml:space="preserve">Работы победителей и призеров </w:t>
      </w:r>
      <w:r w:rsidR="00545893">
        <w:rPr>
          <w:rFonts w:ascii="Times New Roman" w:hAnsi="Times New Roman" w:cs="Times New Roman"/>
          <w:sz w:val="28"/>
          <w:szCs w:val="28"/>
        </w:rPr>
        <w:t xml:space="preserve">направляются для участия </w:t>
      </w:r>
      <w:r w:rsidR="00DA3FDF">
        <w:rPr>
          <w:rFonts w:ascii="Times New Roman" w:hAnsi="Times New Roman" w:cs="Times New Roman"/>
          <w:sz w:val="28"/>
          <w:szCs w:val="28"/>
        </w:rPr>
        <w:br/>
      </w:r>
      <w:r w:rsidR="00545893">
        <w:rPr>
          <w:rFonts w:ascii="Times New Roman" w:hAnsi="Times New Roman" w:cs="Times New Roman"/>
          <w:sz w:val="28"/>
          <w:szCs w:val="28"/>
        </w:rPr>
        <w:t xml:space="preserve">в </w:t>
      </w:r>
      <w:r w:rsidR="007801F3">
        <w:rPr>
          <w:rFonts w:ascii="Times New Roman" w:hAnsi="Times New Roman" w:cs="Times New Roman"/>
          <w:sz w:val="28"/>
          <w:szCs w:val="28"/>
        </w:rPr>
        <w:t>Е</w:t>
      </w:r>
      <w:r w:rsidR="00545893">
        <w:rPr>
          <w:rFonts w:ascii="Times New Roman" w:hAnsi="Times New Roman" w:cs="Times New Roman"/>
          <w:sz w:val="28"/>
          <w:szCs w:val="28"/>
        </w:rPr>
        <w:t>пар</w:t>
      </w:r>
      <w:r w:rsidR="007801F3">
        <w:rPr>
          <w:rFonts w:ascii="Times New Roman" w:hAnsi="Times New Roman" w:cs="Times New Roman"/>
          <w:sz w:val="28"/>
          <w:szCs w:val="28"/>
        </w:rPr>
        <w:t>хиальном этапе К</w:t>
      </w:r>
      <w:r w:rsidR="006E53C8" w:rsidRPr="002A7909">
        <w:rPr>
          <w:rFonts w:ascii="Times New Roman" w:hAnsi="Times New Roman" w:cs="Times New Roman"/>
          <w:sz w:val="28"/>
          <w:szCs w:val="28"/>
        </w:rPr>
        <w:t>онкурса.</w:t>
      </w:r>
    </w:p>
    <w:p w:rsidR="001A05A9" w:rsidRDefault="001A05A9" w:rsidP="007801F3">
      <w:pPr>
        <w:pStyle w:val="Bodytext40"/>
        <w:shd w:val="clear" w:color="auto" w:fill="auto"/>
        <w:spacing w:before="0" w:after="0" w:line="240" w:lineRule="auto"/>
        <w:rPr>
          <w:rStyle w:val="Bodytext411ptNotItalic"/>
          <w:i/>
          <w:iCs/>
          <w:sz w:val="28"/>
          <w:szCs w:val="28"/>
        </w:rPr>
      </w:pPr>
    </w:p>
    <w:p w:rsidR="00F37634" w:rsidRDefault="00F37634" w:rsidP="00754595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</w:p>
    <w:p w:rsidR="00F37634" w:rsidRDefault="00F37634" w:rsidP="00754595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</w:p>
    <w:p w:rsidR="00CE160D" w:rsidRDefault="00CE160D" w:rsidP="00754595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  <w:sectPr w:rsidR="00CE160D" w:rsidSect="001F2821">
          <w:pgSz w:w="11906" w:h="16838"/>
          <w:pgMar w:top="1134" w:right="851" w:bottom="568" w:left="1134" w:header="709" w:footer="709" w:gutter="0"/>
          <w:cols w:space="708"/>
          <w:docGrid w:linePitch="360"/>
        </w:sectPr>
      </w:pPr>
    </w:p>
    <w:p w:rsidR="00754595" w:rsidRPr="00960B2A" w:rsidRDefault="00754595" w:rsidP="00754595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  <w:r w:rsidRPr="00960B2A">
        <w:rPr>
          <w:rStyle w:val="Bodytext411ptNotItalic"/>
          <w:iCs/>
          <w:sz w:val="28"/>
          <w:szCs w:val="28"/>
        </w:rPr>
        <w:lastRenderedPageBreak/>
        <w:t>Приложение 1</w:t>
      </w:r>
    </w:p>
    <w:p w:rsidR="00754595" w:rsidRPr="00C44ED9" w:rsidRDefault="00754595" w:rsidP="00754595">
      <w:pPr>
        <w:pStyle w:val="Bodytext40"/>
        <w:shd w:val="clear" w:color="auto" w:fill="auto"/>
        <w:spacing w:before="0" w:after="0" w:line="240" w:lineRule="auto"/>
        <w:ind w:firstLine="709"/>
        <w:jc w:val="center"/>
        <w:rPr>
          <w:rStyle w:val="Bodytext411ptNotItalic"/>
          <w:iCs/>
          <w:sz w:val="28"/>
          <w:szCs w:val="28"/>
        </w:rPr>
      </w:pPr>
    </w:p>
    <w:p w:rsidR="00754595" w:rsidRPr="00C44ED9" w:rsidRDefault="00754595" w:rsidP="00754595">
      <w:pPr>
        <w:pStyle w:val="Bodytext40"/>
        <w:shd w:val="clear" w:color="auto" w:fill="auto"/>
        <w:spacing w:before="0" w:after="0" w:line="240" w:lineRule="auto"/>
        <w:ind w:firstLine="709"/>
        <w:jc w:val="center"/>
        <w:rPr>
          <w:i w:val="0"/>
          <w:color w:val="000000"/>
          <w:sz w:val="28"/>
          <w:szCs w:val="28"/>
          <w:lang w:eastAsia="ru-RU" w:bidi="ru-RU"/>
        </w:rPr>
      </w:pPr>
      <w:r w:rsidRPr="00C44ED9">
        <w:rPr>
          <w:rStyle w:val="Bodytext411ptNotItalic"/>
          <w:iCs/>
          <w:sz w:val="28"/>
          <w:szCs w:val="28"/>
        </w:rPr>
        <w:t xml:space="preserve">ЗАЯВКА </w:t>
      </w:r>
    </w:p>
    <w:p w:rsidR="00C44ED9" w:rsidRPr="00C44ED9" w:rsidRDefault="00C44ED9" w:rsidP="00754595">
      <w:pPr>
        <w:pStyle w:val="Bodytext40"/>
        <w:shd w:val="clear" w:color="auto" w:fill="auto"/>
        <w:spacing w:before="0" w:after="0" w:line="240" w:lineRule="auto"/>
        <w:ind w:firstLine="709"/>
        <w:jc w:val="center"/>
        <w:rPr>
          <w:i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Учреждение (сокращенное наименование по Уставу)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Фамилия, имя автора, дата рождения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Родители (полностью фамилия, имя, отчество, телефон одного из ни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5C" w:rsidRPr="00A4535C" w:rsidTr="00A4535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5C">
              <w:rPr>
                <w:rFonts w:ascii="Times New Roman" w:hAnsi="Times New Roman" w:cs="Times New Roman"/>
                <w:sz w:val="28"/>
                <w:szCs w:val="28"/>
              </w:rPr>
              <w:t>ФИО руководителя (полностью), телефон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5C" w:rsidRPr="00A4535C" w:rsidRDefault="00A4535C" w:rsidP="00A4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595" w:rsidRPr="00C44ED9" w:rsidRDefault="00754595" w:rsidP="00754595">
      <w:pPr>
        <w:rPr>
          <w:rFonts w:ascii="Times New Roman" w:hAnsi="Times New Roman" w:cs="Times New Roman"/>
          <w:sz w:val="28"/>
          <w:szCs w:val="28"/>
        </w:rPr>
      </w:pPr>
    </w:p>
    <w:p w:rsidR="00754595" w:rsidRPr="00C44ED9" w:rsidRDefault="00754595" w:rsidP="00754595">
      <w:pPr>
        <w:rPr>
          <w:rFonts w:ascii="Times New Roman" w:hAnsi="Times New Roman" w:cs="Times New Roman"/>
          <w:sz w:val="28"/>
          <w:szCs w:val="28"/>
        </w:rPr>
      </w:pPr>
    </w:p>
    <w:p w:rsidR="00DA3FDF" w:rsidRPr="00C44ED9" w:rsidRDefault="00DA3FDF" w:rsidP="00DA3FDF">
      <w:pPr>
        <w:rPr>
          <w:rFonts w:ascii="Times New Roman" w:hAnsi="Times New Roman" w:cs="Times New Roman"/>
          <w:sz w:val="28"/>
          <w:szCs w:val="28"/>
        </w:rPr>
      </w:pPr>
      <w:r w:rsidRPr="00C44ED9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DA3FDF" w:rsidRPr="00C44ED9" w:rsidRDefault="00DA3FDF" w:rsidP="00DA3FDF">
      <w:pPr>
        <w:rPr>
          <w:rFonts w:ascii="Times New Roman" w:hAnsi="Times New Roman" w:cs="Times New Roman"/>
          <w:sz w:val="28"/>
          <w:szCs w:val="28"/>
        </w:rPr>
      </w:pPr>
      <w:r w:rsidRPr="00C44ED9">
        <w:rPr>
          <w:rFonts w:ascii="Times New Roman" w:hAnsi="Times New Roman" w:cs="Times New Roman"/>
          <w:sz w:val="28"/>
          <w:szCs w:val="28"/>
        </w:rPr>
        <w:t>МП</w:t>
      </w:r>
    </w:p>
    <w:p w:rsidR="00AC74B7" w:rsidRPr="00C44ED9" w:rsidRDefault="00AC74B7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B2A" w:rsidRDefault="00960B2A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ED9" w:rsidRDefault="00C44ED9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ED9" w:rsidRDefault="00C44ED9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821" w:rsidRDefault="001F2821" w:rsidP="000E484D">
      <w:pPr>
        <w:pStyle w:val="Bodytext40"/>
        <w:shd w:val="clear" w:color="auto" w:fill="auto"/>
        <w:spacing w:before="0" w:after="0" w:line="240" w:lineRule="auto"/>
        <w:rPr>
          <w:rStyle w:val="Bodytext411ptNotItalic"/>
          <w:iCs/>
          <w:sz w:val="28"/>
          <w:szCs w:val="28"/>
        </w:rPr>
      </w:pPr>
    </w:p>
    <w:p w:rsidR="000E484D" w:rsidRDefault="000E484D" w:rsidP="000E484D">
      <w:pPr>
        <w:pStyle w:val="Bodytext40"/>
        <w:shd w:val="clear" w:color="auto" w:fill="auto"/>
        <w:spacing w:before="0" w:after="0" w:line="240" w:lineRule="auto"/>
        <w:rPr>
          <w:rStyle w:val="Bodytext411ptNotItalic"/>
          <w:iCs/>
          <w:sz w:val="28"/>
          <w:szCs w:val="28"/>
        </w:rPr>
      </w:pPr>
    </w:p>
    <w:p w:rsidR="001F2821" w:rsidRDefault="001F2821" w:rsidP="00C44ED9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</w:p>
    <w:p w:rsidR="00C44ED9" w:rsidRPr="00960B2A" w:rsidRDefault="00C44ED9" w:rsidP="00C44ED9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  <w:r w:rsidRPr="00960B2A">
        <w:rPr>
          <w:rStyle w:val="Bodytext411ptNotItalic"/>
          <w:iCs/>
          <w:sz w:val="28"/>
          <w:szCs w:val="28"/>
        </w:rPr>
        <w:lastRenderedPageBreak/>
        <w:t xml:space="preserve">Приложение </w:t>
      </w:r>
      <w:r>
        <w:rPr>
          <w:rStyle w:val="Bodytext411ptNotItalic"/>
          <w:iCs/>
          <w:sz w:val="28"/>
          <w:szCs w:val="28"/>
        </w:rPr>
        <w:t>2</w:t>
      </w:r>
    </w:p>
    <w:p w:rsidR="001F2821" w:rsidRDefault="001F2821" w:rsidP="001F2821">
      <w:pPr>
        <w:pStyle w:val="1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bookmarkStart w:id="4" w:name="_Toc457908972"/>
    </w:p>
    <w:p w:rsidR="001F2821" w:rsidRDefault="001F2821" w:rsidP="001F282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Согласие на обработку персональных данных</w:t>
      </w:r>
      <w:bookmarkEnd w:id="4"/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*</w:t>
      </w: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  <w:sz w:val="22"/>
          <w:szCs w:val="22"/>
        </w:rPr>
      </w:pP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г. Москва (</w:t>
      </w:r>
      <w:r>
        <w:rPr>
          <w:rFonts w:ascii="Times New Roman" w:eastAsia="TimesNewRomanPSMT" w:hAnsi="Times New Roman" w:cs="Times New Roman"/>
          <w:color w:val="FF0000"/>
        </w:rPr>
        <w:t>указать свой город</w:t>
      </w:r>
      <w:r>
        <w:rPr>
          <w:rFonts w:ascii="Times New Roman" w:eastAsia="TimesNewRomanPSMT" w:hAnsi="Times New Roman" w:cs="Times New Roman"/>
        </w:rPr>
        <w:t>)</w:t>
      </w:r>
      <w:r>
        <w:rPr>
          <w:rFonts w:ascii="Times New Roman" w:eastAsia="TimesNewRomanPSMT" w:hAnsi="Times New Roman" w:cs="Times New Roman"/>
          <w:color w:val="FF0000"/>
        </w:rPr>
        <w:tab/>
      </w:r>
      <w:r>
        <w:rPr>
          <w:rFonts w:ascii="Times New Roman" w:eastAsia="TimesNewRomanPSMT" w:hAnsi="Times New Roman" w:cs="Times New Roman"/>
          <w:color w:val="FF0000"/>
        </w:rPr>
        <w:tab/>
      </w:r>
      <w:r>
        <w:rPr>
          <w:rFonts w:ascii="Times New Roman" w:eastAsia="TimesNewRomanPSMT" w:hAnsi="Times New Roman" w:cs="Times New Roman"/>
          <w:color w:val="FF0000"/>
        </w:rPr>
        <w:tab/>
      </w:r>
      <w:r>
        <w:rPr>
          <w:rFonts w:ascii="Times New Roman" w:eastAsia="TimesNewRomanPSMT" w:hAnsi="Times New Roman" w:cs="Times New Roman"/>
          <w:color w:val="FF0000"/>
        </w:rPr>
        <w:tab/>
      </w:r>
      <w:r>
        <w:rPr>
          <w:rFonts w:ascii="Times New Roman" w:eastAsia="TimesNewRomanPSMT" w:hAnsi="Times New Roman" w:cs="Times New Roman"/>
          <w:color w:val="FF0000"/>
        </w:rPr>
        <w:tab/>
      </w:r>
      <w:r>
        <w:rPr>
          <w:rFonts w:ascii="Times New Roman" w:eastAsia="TimesNewRomanPSMT" w:hAnsi="Times New Roman" w:cs="Times New Roman"/>
        </w:rPr>
        <w:t>«___» ___________ 2021 г.</w:t>
      </w: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51"/>
        <w:gridCol w:w="130"/>
        <w:gridCol w:w="889"/>
        <w:gridCol w:w="767"/>
        <w:gridCol w:w="445"/>
        <w:gridCol w:w="846"/>
        <w:gridCol w:w="848"/>
        <w:gridCol w:w="3110"/>
      </w:tblGrid>
      <w:tr w:rsidR="001F2821" w:rsidTr="001F282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</w:tr>
      <w:tr w:rsidR="001F2821" w:rsidTr="001F2821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 xml:space="preserve">     (фамилия, имя, отчество полностью, дата рождения)</w:t>
            </w:r>
          </w:p>
        </w:tc>
      </w:tr>
      <w:tr w:rsidR="001F2821" w:rsidTr="001F2821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</w:tr>
      <w:tr w:rsidR="001F2821" w:rsidTr="001F2821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(кем и когда выдан)</w:t>
            </w:r>
          </w:p>
        </w:tc>
      </w:tr>
      <w:tr w:rsidR="001F2821" w:rsidTr="001F2821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</w:tr>
      <w:tr w:rsidR="001F2821" w:rsidTr="001F2821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 w:cs="Times New Roman"/>
              </w:rPr>
              <w:t>проживающий(</w:t>
            </w:r>
            <w:proofErr w:type="spellStart"/>
            <w:r>
              <w:rPr>
                <w:rFonts w:ascii="Times New Roman" w:eastAsia="TimesNewRomanPSMT" w:hAnsi="Times New Roman" w:cs="Times New Roman"/>
              </w:rPr>
              <w:t>ая</w:t>
            </w:r>
            <w:proofErr w:type="spellEnd"/>
            <w:r>
              <w:rPr>
                <w:rFonts w:ascii="Times New Roman" w:eastAsia="TimesNewRomanPSMT" w:hAnsi="Times New Roman" w:cs="Times New Roman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2821" w:rsidRDefault="001F2821">
            <w:pPr>
              <w:rPr>
                <w:rFonts w:ascii="Times New Roman" w:eastAsia="TimesNewRomanPSMT" w:hAnsi="Times New Roman" w:cs="Times New Roman"/>
              </w:rPr>
            </w:pPr>
          </w:p>
        </w:tc>
      </w:tr>
      <w:tr w:rsidR="001F2821" w:rsidTr="001F2821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821" w:rsidRDefault="001F28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</w:tr>
    </w:tbl>
    <w:p w:rsidR="001F2821" w:rsidRDefault="001F2821" w:rsidP="001F282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не возражаю против обработки в </w:t>
      </w:r>
      <w:r>
        <w:rPr>
          <w:rFonts w:ascii="Times New Roman" w:eastAsia="TimesNewRomanPSMT" w:hAnsi="Times New Roman" w:cs="Times New Roman"/>
        </w:rPr>
        <w:t>Синодальном отделе религиозного образования и катехизации Русской Православной Церкви</w:t>
      </w:r>
      <w:r>
        <w:rPr>
          <w:rFonts w:ascii="Times New Roman" w:eastAsia="Times New Roman" w:hAnsi="Times New Roman" w:cs="Times New Roman"/>
        </w:rPr>
        <w:t xml:space="preserve">, г. Москва, </w:t>
      </w:r>
      <w:r>
        <w:rPr>
          <w:rFonts w:ascii="Times New Roman" w:eastAsia="Times New Roman" w:hAnsi="Times New Roman" w:cs="Times New Roman"/>
          <w:bCs/>
        </w:rPr>
        <w:t>ул. Волоколамское шоссе, д. 126</w:t>
      </w:r>
      <w:r>
        <w:rPr>
          <w:rFonts w:ascii="Times New Roman" w:eastAsia="Times New Roman" w:hAnsi="Times New Roman" w:cs="Times New Roman"/>
        </w:rPr>
        <w:t xml:space="preserve">, тел./факс: +7(495)650-10-70 </w:t>
      </w:r>
      <w:r>
        <w:rPr>
          <w:rFonts w:ascii="Times New Roman" w:eastAsia="TimesNewRomanPSMT" w:hAnsi="Times New Roman" w:cs="Times New Roman"/>
        </w:rPr>
        <w:t xml:space="preserve"> (включая получение от меня и/или от любых третьих лиц, с учетом требований действующего законодательства Российской Федерации) персональных данных моего ребенка (</w:t>
      </w:r>
      <w:r>
        <w:rPr>
          <w:rFonts w:ascii="Times New Roman" w:eastAsia="TimesNewRomanPSMT" w:hAnsi="Times New Roman" w:cs="Times New Roman"/>
          <w:i/>
          <w:color w:val="FF0000"/>
        </w:rPr>
        <w:t>указать Ф.И.О. и данные свидетельства о рождении или паспорта ребенка</w:t>
      </w:r>
      <w:r>
        <w:rPr>
          <w:rFonts w:ascii="Times New Roman" w:eastAsia="TimesNewRomanPSMT" w:hAnsi="Times New Roman" w:cs="Times New Roman"/>
          <w:i/>
        </w:rPr>
        <w:t>)</w:t>
      </w:r>
      <w:r>
        <w:rPr>
          <w:rFonts w:ascii="Times New Roman" w:eastAsia="TimesNewRomanPSMT" w:hAnsi="Times New Roman" w:cs="Times New Roman"/>
        </w:rPr>
        <w:t>.</w:t>
      </w: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Согласие дается мною, поскольку мой ребенок </w:t>
      </w:r>
      <w:r>
        <w:rPr>
          <w:rFonts w:ascii="Times New Roman" w:eastAsia="TimesNewRomanPSMT" w:hAnsi="Times New Roman" w:cs="Times New Roman"/>
          <w:i/>
          <w:color w:val="FF0000"/>
        </w:rPr>
        <w:t xml:space="preserve">(указать Ф.И.О.) </w:t>
      </w:r>
      <w:r>
        <w:rPr>
          <w:rFonts w:ascii="Times New Roman" w:eastAsia="TimesNewRomanPSMT" w:hAnsi="Times New Roman" w:cs="Times New Roman"/>
        </w:rPr>
        <w:t xml:space="preserve">участвует в Международном конкурсе детского творчества «Красота Божьего мира», проводимом Синодальным отделом религиозного образования и катехизации Русской Православной Церкви и </w:t>
      </w:r>
      <w:r>
        <w:rPr>
          <w:rFonts w:ascii="Times New Roman" w:eastAsia="Times New Roman" w:hAnsi="Times New Roman" w:cs="Times New Roman"/>
        </w:rPr>
        <w:t>Автономной некоммерческой организацией «Центр образовательных и культурных инициатив «ПОКОЛЕНИЕ»</w:t>
      </w:r>
      <w:r>
        <w:rPr>
          <w:rFonts w:ascii="Times New Roman" w:eastAsia="TimesNewRomanPSMT" w:hAnsi="Times New Roman" w:cs="Times New Roman"/>
        </w:rPr>
        <w:t>.</w:t>
      </w: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Персональные данные, предоставленные мною Синодальному отделу религиозного образования и катехизации Русской Православной Церкви, включают в себя в том числе (но не ограничиваясь) мои фамилию, имя, отчество; год, месяц, дату и место рождения; адрес, семейное, имущественное, социальное положение; паспортные данные; образование, профессию; доходы, а также все иные персональные данные, относящиеся к моей личности, доступные либо известные в любой конкретный момент времени Синодальному отделу религиозного образования и катехизации Русской Православной Церкви (далее – персональные данные). </w:t>
      </w: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Обработка персональных данных осуществляется Синодальным отделом религиозного образования и катехизации Русской Православной Церкви с применением следующих основных способов (но не ограничиваясь ими): хранение, запись на электронные носители и их хранение, передача в Оргкомитет Конкурса.</w:t>
      </w:r>
    </w:p>
    <w:p w:rsid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Синодальному отделу религиозного образования и катехизации Русской Православной Церкви не менее чем за 3 (три) месяца до момента отзыва согласия. </w:t>
      </w:r>
    </w:p>
    <w:p w:rsidR="001F2821" w:rsidRPr="001F2821" w:rsidRDefault="001F2821" w:rsidP="001F2821">
      <w:pPr>
        <w:overflowPunct w:val="0"/>
        <w:autoSpaceDE w:val="0"/>
        <w:autoSpaceDN w:val="0"/>
        <w:adjustRightInd w:val="0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________________ 2021 года _________________ ______________________</w:t>
      </w: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дата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</w:t>
      </w:r>
      <w:proofErr w:type="gramStart"/>
      <w:r>
        <w:rPr>
          <w:rFonts w:ascii="Times New Roman" w:eastAsia="Times New Roman" w:hAnsi="Times New Roman" w:cs="Times New Roman"/>
        </w:rPr>
        <w:t xml:space="preserve">подпись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>расшифровка подписи</w:t>
      </w:r>
    </w:p>
    <w:p w:rsidR="001F2821" w:rsidRDefault="001F2821" w:rsidP="001F282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</w:p>
    <w:p w:rsidR="001F2821" w:rsidRDefault="001F2821" w:rsidP="001F2821">
      <w:pPr>
        <w:pStyle w:val="a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Style w:val="a3"/>
          <w:color w:val="auto"/>
          <w:sz w:val="20"/>
          <w:szCs w:val="20"/>
        </w:rPr>
        <w:t>* согласие можно скачать на сайтах в разделе «Конкурс «Красота Божьего мира»: www.pravobraz.ru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hyperlink r:id="rId9" w:history="1">
        <w:r>
          <w:rPr>
            <w:rStyle w:val="a3"/>
            <w:color w:val="auto"/>
            <w:sz w:val="20"/>
            <w:szCs w:val="20"/>
            <w:lang w:val="en-US"/>
          </w:rPr>
          <w:t>www</w:t>
        </w:r>
        <w:r>
          <w:rPr>
            <w:rStyle w:val="a3"/>
            <w:color w:val="auto"/>
            <w:sz w:val="20"/>
            <w:szCs w:val="20"/>
          </w:rPr>
          <w:t>.anopokolenie.ru</w:t>
        </w:r>
      </w:hyperlink>
    </w:p>
    <w:p w:rsidR="00C44ED9" w:rsidRPr="00C44ED9" w:rsidRDefault="00C44ED9" w:rsidP="00C44ED9">
      <w:pPr>
        <w:pStyle w:val="Bodytext40"/>
        <w:shd w:val="clear" w:color="auto" w:fill="auto"/>
        <w:spacing w:before="0" w:after="0" w:line="240" w:lineRule="auto"/>
        <w:ind w:firstLine="709"/>
        <w:jc w:val="center"/>
        <w:rPr>
          <w:rStyle w:val="Bodytext411ptNotItalic"/>
          <w:iCs/>
          <w:sz w:val="28"/>
          <w:szCs w:val="28"/>
        </w:rPr>
      </w:pPr>
    </w:p>
    <w:p w:rsidR="00C44ED9" w:rsidRPr="00960B2A" w:rsidRDefault="00C44ED9" w:rsidP="00C44ED9">
      <w:pPr>
        <w:pStyle w:val="Bodytext40"/>
        <w:shd w:val="clear" w:color="auto" w:fill="auto"/>
        <w:spacing w:before="0" w:after="0" w:line="240" w:lineRule="auto"/>
        <w:ind w:firstLine="709"/>
        <w:jc w:val="right"/>
        <w:rPr>
          <w:rStyle w:val="Bodytext411ptNotItalic"/>
          <w:iCs/>
          <w:sz w:val="28"/>
          <w:szCs w:val="28"/>
        </w:rPr>
      </w:pPr>
      <w:r w:rsidRPr="00960B2A">
        <w:rPr>
          <w:rStyle w:val="Bodytext411ptNotItalic"/>
          <w:iCs/>
          <w:sz w:val="28"/>
          <w:szCs w:val="28"/>
        </w:rPr>
        <w:t xml:space="preserve">Приложение </w:t>
      </w:r>
      <w:r>
        <w:rPr>
          <w:rStyle w:val="Bodytext411ptNotItalic"/>
          <w:iCs/>
          <w:sz w:val="28"/>
          <w:szCs w:val="28"/>
        </w:rPr>
        <w:t>3</w:t>
      </w:r>
    </w:p>
    <w:p w:rsid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C7343" w:rsidRP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b/>
          <w:color w:val="auto"/>
          <w:lang w:bidi="ar-SA"/>
        </w:rPr>
        <w:t>СОГЛАСИЕ ЗАКОННОГО ПРЕДСТАВИТЕЛЯ НА ПЕРЕДАЧУ ИСКЛЮЧИТЕЛЬНЫХ АВТОРСКИХ ПРАВ НА ТВОРЧЕСКУЮ РАБОТУ</w:t>
      </w:r>
    </w:p>
    <w:p w:rsidR="004C7343" w:rsidRP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53"/>
        <w:gridCol w:w="130"/>
        <w:gridCol w:w="889"/>
        <w:gridCol w:w="767"/>
        <w:gridCol w:w="445"/>
        <w:gridCol w:w="846"/>
        <w:gridCol w:w="848"/>
        <w:gridCol w:w="3109"/>
      </w:tblGrid>
      <w:tr w:rsidR="004C7343" w:rsidRPr="004C7343" w:rsidTr="004C734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</w:tr>
      <w:tr w:rsidR="004C7343" w:rsidRPr="004C7343" w:rsidTr="004C7343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 xml:space="preserve">     (фамилия, имя, отчество полностью, дата рождения)</w:t>
            </w:r>
          </w:p>
        </w:tc>
      </w:tr>
      <w:tr w:rsidR="004C7343" w:rsidRPr="004C7343" w:rsidTr="004C7343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</w:tr>
      <w:tr w:rsidR="004C7343" w:rsidRPr="004C7343" w:rsidTr="004C7343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(кем и когда выдан)</w:t>
            </w:r>
          </w:p>
        </w:tc>
      </w:tr>
      <w:tr w:rsidR="004C7343" w:rsidRPr="004C7343" w:rsidTr="004C7343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</w:tr>
      <w:tr w:rsidR="004C7343" w:rsidRPr="004C7343" w:rsidTr="004C7343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Проживающий(</w:t>
            </w:r>
            <w:proofErr w:type="spellStart"/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ая</w:t>
            </w:r>
            <w:proofErr w:type="spellEnd"/>
            <w:r w:rsidRPr="004C7343">
              <w:rPr>
                <w:rFonts w:ascii="Times New Roman" w:eastAsia="TimesNewRomanPSMT" w:hAnsi="Times New Roman" w:cs="Times New Roman"/>
                <w:color w:val="auto"/>
                <w:lang w:bidi="ar-SA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7343" w:rsidRPr="004C7343" w:rsidRDefault="004C7343" w:rsidP="004C7343">
            <w:pPr>
              <w:widowControl/>
              <w:spacing w:after="200" w:line="276" w:lineRule="auto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</w:tr>
      <w:tr w:rsidR="004C7343" w:rsidRPr="004C7343" w:rsidTr="004C7343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343" w:rsidRPr="004C7343" w:rsidRDefault="004C7343" w:rsidP="004C7343">
            <w:pPr>
              <w:widowControl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lang w:bidi="ar-SA"/>
              </w:rPr>
            </w:pPr>
          </w:p>
        </w:tc>
      </w:tr>
    </w:tbl>
    <w:p w:rsidR="004C7343" w:rsidRPr="004C7343" w:rsidRDefault="004C7343" w:rsidP="004C734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4C7343" w:rsidRP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как законный представитель __________________________________________________________</w:t>
      </w:r>
    </w:p>
    <w:p w:rsidR="004C7343" w:rsidRP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(Ф. И. О. ребенка, название работы)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 xml:space="preserve">– название работы /_____________________________/ </w:t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softHyphen/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– размер /_____________________________________/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– материал /___________________________________/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– техника /____________________________________/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– год создания /________________________________/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– место создания /______________________________/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4C7343" w:rsidRPr="004C7343" w:rsidRDefault="004C7343" w:rsidP="004C734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(Ф. И. О. ребенка)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Автономной некоммерческой организации «Центр образовательных и культурных инициатив «ПОКОЛЕНИЕ»</w:t>
      </w:r>
      <w:r w:rsidRPr="004C7343">
        <w:rPr>
          <w:rFonts w:ascii="Times New Roman" w:eastAsia="Times New Roman" w:hAnsi="Times New Roman" w:cs="Times New Roman"/>
          <w:lang w:bidi="ar-SA"/>
        </w:rPr>
        <w:t xml:space="preserve">, г. </w:t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t xml:space="preserve">Москва, </w:t>
      </w:r>
      <w:r w:rsidRPr="004C7343">
        <w:rPr>
          <w:rFonts w:ascii="Times New Roman" w:eastAsia="Times New Roman" w:hAnsi="Times New Roman" w:cs="Times New Roman"/>
          <w:bCs/>
          <w:color w:val="auto"/>
          <w:lang w:bidi="ar-SA"/>
        </w:rPr>
        <w:t>ул. Петровка, д. 28/2</w:t>
      </w:r>
      <w:r w:rsidRPr="004C7343">
        <w:rPr>
          <w:rFonts w:ascii="Times New Roman" w:eastAsia="Times New Roman" w:hAnsi="Times New Roman" w:cs="Times New Roman"/>
          <w:color w:val="auto"/>
          <w:lang w:bidi="ar-SA"/>
        </w:rPr>
        <w:t>, тел./факс: +7(495)628-19-05.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Я подтверждаю, что, давая такое Согласие, я действую по собственной воле и в интересах своего подопечного.</w:t>
      </w: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C7343" w:rsidRPr="004C7343" w:rsidRDefault="004C7343" w:rsidP="004C734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C7343" w:rsidRPr="004C7343" w:rsidRDefault="004C7343" w:rsidP="004C734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Дата: ______________________________</w:t>
      </w:r>
    </w:p>
    <w:p w:rsidR="004C7343" w:rsidRPr="004C7343" w:rsidRDefault="004C7343" w:rsidP="004C734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4C7343" w:rsidRPr="004C7343" w:rsidRDefault="004C7343" w:rsidP="004C734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lang w:bidi="ar-SA"/>
        </w:rPr>
        <w:t>Подпись ________________________/____________________________</w:t>
      </w:r>
    </w:p>
    <w:p w:rsidR="004C7343" w:rsidRPr="004C7343" w:rsidRDefault="004C7343" w:rsidP="004C7343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lang w:bidi="ar-SA"/>
        </w:rPr>
      </w:pPr>
    </w:p>
    <w:p w:rsidR="004C7343" w:rsidRPr="004C7343" w:rsidRDefault="004C7343" w:rsidP="004C7343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C7343" w:rsidRPr="004C7343" w:rsidRDefault="004C7343" w:rsidP="004C734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C7343" w:rsidRPr="004C7343" w:rsidRDefault="004C7343" w:rsidP="004C734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73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* </w:t>
      </w:r>
      <w:r w:rsidRPr="004C7343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>согласие можно скачать на сайтах в разделе «Конкурс «Красота Божьего мира»: www.pravobraz.ru</w:t>
      </w:r>
      <w:r w:rsidRPr="004C73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</w:t>
      </w:r>
      <w:hyperlink r:id="rId10" w:history="1">
        <w:r w:rsidRPr="004C7343">
          <w:rPr>
            <w:rFonts w:ascii="Times New Roman" w:eastAsia="Times New Roman" w:hAnsi="Times New Roman" w:cs="Times New Roman"/>
            <w:color w:val="auto"/>
            <w:sz w:val="20"/>
            <w:szCs w:val="20"/>
            <w:u w:val="single"/>
            <w:lang w:val="en-US" w:bidi="ar-SA"/>
          </w:rPr>
          <w:t>www</w:t>
        </w:r>
        <w:r w:rsidRPr="004C7343">
          <w:rPr>
            <w:rFonts w:ascii="Times New Roman" w:eastAsia="Times New Roman" w:hAnsi="Times New Roman" w:cs="Times New Roman"/>
            <w:color w:val="auto"/>
            <w:sz w:val="20"/>
            <w:szCs w:val="20"/>
            <w:u w:val="single"/>
            <w:lang w:bidi="ar-SA"/>
          </w:rPr>
          <w:t>.anopokolenie.ru</w:t>
        </w:r>
      </w:hyperlink>
    </w:p>
    <w:p w:rsidR="00C44ED9" w:rsidRDefault="00C44ED9" w:rsidP="00754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4ED9" w:rsidSect="001F2821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EE9" w:rsidRDefault="00705EE9" w:rsidP="000B77A6">
      <w:r>
        <w:separator/>
      </w:r>
    </w:p>
  </w:endnote>
  <w:endnote w:type="continuationSeparator" w:id="0">
    <w:p w:rsidR="00705EE9" w:rsidRDefault="00705EE9" w:rsidP="000B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EE9" w:rsidRDefault="00705EE9" w:rsidP="000B77A6">
      <w:r>
        <w:separator/>
      </w:r>
    </w:p>
  </w:footnote>
  <w:footnote w:type="continuationSeparator" w:id="0">
    <w:p w:rsidR="00705EE9" w:rsidRDefault="00705EE9" w:rsidP="000B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20F"/>
    <w:multiLevelType w:val="hybridMultilevel"/>
    <w:tmpl w:val="B37C464A"/>
    <w:lvl w:ilvl="0" w:tplc="59020338">
      <w:start w:val="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F1F2E"/>
    <w:multiLevelType w:val="hybridMultilevel"/>
    <w:tmpl w:val="A6F0B90A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0810"/>
    <w:multiLevelType w:val="multilevel"/>
    <w:tmpl w:val="06BEF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33212"/>
    <w:multiLevelType w:val="hybridMultilevel"/>
    <w:tmpl w:val="2A963B04"/>
    <w:lvl w:ilvl="0" w:tplc="8BA00E5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EB63C5"/>
    <w:multiLevelType w:val="hybridMultilevel"/>
    <w:tmpl w:val="650E1F6C"/>
    <w:lvl w:ilvl="0" w:tplc="81F62F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6F5D21"/>
    <w:multiLevelType w:val="hybridMultilevel"/>
    <w:tmpl w:val="122C89D4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0DC0"/>
    <w:multiLevelType w:val="multilevel"/>
    <w:tmpl w:val="855EDB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36132C7B"/>
    <w:multiLevelType w:val="multilevel"/>
    <w:tmpl w:val="6970680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3F9C73D9"/>
    <w:multiLevelType w:val="hybridMultilevel"/>
    <w:tmpl w:val="4AC62364"/>
    <w:lvl w:ilvl="0" w:tplc="B3A68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D7F66"/>
    <w:multiLevelType w:val="hybridMultilevel"/>
    <w:tmpl w:val="4C9C61F6"/>
    <w:lvl w:ilvl="0" w:tplc="FA844A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73A87"/>
    <w:multiLevelType w:val="hybridMultilevel"/>
    <w:tmpl w:val="30048362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A2B01"/>
    <w:multiLevelType w:val="hybridMultilevel"/>
    <w:tmpl w:val="F70E8DE8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7A7"/>
    <w:multiLevelType w:val="hybridMultilevel"/>
    <w:tmpl w:val="247ACE94"/>
    <w:lvl w:ilvl="0" w:tplc="48F66A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DC0092A"/>
    <w:multiLevelType w:val="hybridMultilevel"/>
    <w:tmpl w:val="7D6C3B66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A2661"/>
    <w:multiLevelType w:val="multilevel"/>
    <w:tmpl w:val="43AA3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14F32"/>
    <w:multiLevelType w:val="hybridMultilevel"/>
    <w:tmpl w:val="D59437E8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FE3"/>
    <w:multiLevelType w:val="hybridMultilevel"/>
    <w:tmpl w:val="0E60FC58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C540B"/>
    <w:multiLevelType w:val="hybridMultilevel"/>
    <w:tmpl w:val="E7A660CA"/>
    <w:lvl w:ilvl="0" w:tplc="7B0844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037EF7"/>
    <w:multiLevelType w:val="hybridMultilevel"/>
    <w:tmpl w:val="4F16930C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727AE"/>
    <w:multiLevelType w:val="hybridMultilevel"/>
    <w:tmpl w:val="F31899F8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A50D7"/>
    <w:multiLevelType w:val="hybridMultilevel"/>
    <w:tmpl w:val="3D623F38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6"/>
  </w:num>
  <w:num w:numId="8">
    <w:abstractNumId w:val="18"/>
  </w:num>
  <w:num w:numId="9">
    <w:abstractNumId w:val="7"/>
  </w:num>
  <w:num w:numId="10">
    <w:abstractNumId w:val="13"/>
  </w:num>
  <w:num w:numId="11">
    <w:abstractNumId w:val="6"/>
  </w:num>
  <w:num w:numId="12">
    <w:abstractNumId w:val="11"/>
  </w:num>
  <w:num w:numId="13">
    <w:abstractNumId w:val="4"/>
  </w:num>
  <w:num w:numId="14">
    <w:abstractNumId w:val="15"/>
  </w:num>
  <w:num w:numId="15">
    <w:abstractNumId w:val="1"/>
  </w:num>
  <w:num w:numId="16">
    <w:abstractNumId w:val="9"/>
  </w:num>
  <w:num w:numId="17">
    <w:abstractNumId w:val="12"/>
  </w:num>
  <w:num w:numId="18">
    <w:abstractNumId w:val="24"/>
  </w:num>
  <w:num w:numId="19">
    <w:abstractNumId w:val="19"/>
  </w:num>
  <w:num w:numId="20">
    <w:abstractNumId w:val="22"/>
  </w:num>
  <w:num w:numId="21">
    <w:abstractNumId w:val="23"/>
  </w:num>
  <w:num w:numId="22">
    <w:abstractNumId w:val="21"/>
  </w:num>
  <w:num w:numId="23">
    <w:abstractNumId w:val="5"/>
  </w:num>
  <w:num w:numId="24">
    <w:abstractNumId w:val="1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95"/>
    <w:rsid w:val="00075689"/>
    <w:rsid w:val="00095CA7"/>
    <w:rsid w:val="000B77A6"/>
    <w:rsid w:val="000C5226"/>
    <w:rsid w:val="000C5E5A"/>
    <w:rsid w:val="000D0E10"/>
    <w:rsid w:val="000E484D"/>
    <w:rsid w:val="0011286F"/>
    <w:rsid w:val="0012544E"/>
    <w:rsid w:val="00133CBD"/>
    <w:rsid w:val="001642DF"/>
    <w:rsid w:val="00181AEC"/>
    <w:rsid w:val="001A05A9"/>
    <w:rsid w:val="001E61A4"/>
    <w:rsid w:val="001F2821"/>
    <w:rsid w:val="00214EEF"/>
    <w:rsid w:val="00263BA1"/>
    <w:rsid w:val="0027219B"/>
    <w:rsid w:val="0028548B"/>
    <w:rsid w:val="002A7909"/>
    <w:rsid w:val="002C3DC3"/>
    <w:rsid w:val="003109B4"/>
    <w:rsid w:val="0036335A"/>
    <w:rsid w:val="003A1C08"/>
    <w:rsid w:val="003D3141"/>
    <w:rsid w:val="003E0C37"/>
    <w:rsid w:val="003E30A1"/>
    <w:rsid w:val="003F1D07"/>
    <w:rsid w:val="00444491"/>
    <w:rsid w:val="00480842"/>
    <w:rsid w:val="004C7343"/>
    <w:rsid w:val="004D7381"/>
    <w:rsid w:val="004F7908"/>
    <w:rsid w:val="00545893"/>
    <w:rsid w:val="005945F4"/>
    <w:rsid w:val="005B2364"/>
    <w:rsid w:val="00625D66"/>
    <w:rsid w:val="006404C4"/>
    <w:rsid w:val="00662F01"/>
    <w:rsid w:val="006E343C"/>
    <w:rsid w:val="006E53C8"/>
    <w:rsid w:val="00705EE9"/>
    <w:rsid w:val="00754595"/>
    <w:rsid w:val="007801F3"/>
    <w:rsid w:val="007A7CB8"/>
    <w:rsid w:val="007C4AED"/>
    <w:rsid w:val="008A5E33"/>
    <w:rsid w:val="009269FD"/>
    <w:rsid w:val="00930AE9"/>
    <w:rsid w:val="00960B2A"/>
    <w:rsid w:val="00992AA9"/>
    <w:rsid w:val="009E512E"/>
    <w:rsid w:val="009E67A4"/>
    <w:rsid w:val="00A234A4"/>
    <w:rsid w:val="00A4360D"/>
    <w:rsid w:val="00A4535C"/>
    <w:rsid w:val="00AA78F6"/>
    <w:rsid w:val="00AC74B7"/>
    <w:rsid w:val="00AC7A8D"/>
    <w:rsid w:val="00B07536"/>
    <w:rsid w:val="00B71645"/>
    <w:rsid w:val="00BC384E"/>
    <w:rsid w:val="00BC3A75"/>
    <w:rsid w:val="00BE0BA1"/>
    <w:rsid w:val="00C11EEA"/>
    <w:rsid w:val="00C36B09"/>
    <w:rsid w:val="00C44ED9"/>
    <w:rsid w:val="00CA155A"/>
    <w:rsid w:val="00CE160D"/>
    <w:rsid w:val="00CF4649"/>
    <w:rsid w:val="00CF4B10"/>
    <w:rsid w:val="00D06164"/>
    <w:rsid w:val="00D12CB9"/>
    <w:rsid w:val="00D1642C"/>
    <w:rsid w:val="00D44F75"/>
    <w:rsid w:val="00D463CB"/>
    <w:rsid w:val="00D672A6"/>
    <w:rsid w:val="00D930EC"/>
    <w:rsid w:val="00D9528E"/>
    <w:rsid w:val="00DA3FDF"/>
    <w:rsid w:val="00DC0DE5"/>
    <w:rsid w:val="00DE0BF0"/>
    <w:rsid w:val="00E152E0"/>
    <w:rsid w:val="00EB73F9"/>
    <w:rsid w:val="00EE0D32"/>
    <w:rsid w:val="00F37634"/>
    <w:rsid w:val="00F83AD3"/>
    <w:rsid w:val="00FB7DC4"/>
    <w:rsid w:val="00FC2731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1968"/>
  <w15:docId w15:val="{AA84EB1F-D63C-4B75-B64A-228AD125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672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F28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0E1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754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75459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411ptNotItalic">
    <w:name w:val="Body text (4) + 11 pt;Not Italic"/>
    <w:basedOn w:val="Bodytext4"/>
    <w:rsid w:val="007545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0">
    <w:name w:val="Body text (2)"/>
    <w:basedOn w:val="Bodytext2"/>
    <w:rsid w:val="00754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75459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character" w:customStyle="1" w:styleId="Heading1">
    <w:name w:val="Heading #1_"/>
    <w:basedOn w:val="a0"/>
    <w:link w:val="Heading10"/>
    <w:rsid w:val="0075459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Candara10ptBold">
    <w:name w:val="Body text (2) + Candara;10 pt;Bold"/>
    <w:basedOn w:val="Bodytext2"/>
    <w:rsid w:val="0075459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754595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character" w:styleId="a3">
    <w:name w:val="Hyperlink"/>
    <w:basedOn w:val="a0"/>
    <w:rsid w:val="00754595"/>
    <w:rPr>
      <w:color w:val="0066CC"/>
      <w:u w:val="single"/>
    </w:rPr>
  </w:style>
  <w:style w:type="character" w:customStyle="1" w:styleId="Bodytext2115ptItalic">
    <w:name w:val="Body text (2) + 11.5 pt;Italic"/>
    <w:basedOn w:val="Bodytext2"/>
    <w:rsid w:val="007545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0D0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List Paragraph"/>
    <w:basedOn w:val="a"/>
    <w:uiPriority w:val="34"/>
    <w:qFormat/>
    <w:rsid w:val="005B236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B77A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B77A6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7">
    <w:name w:val="footnote reference"/>
    <w:basedOn w:val="a0"/>
    <w:uiPriority w:val="99"/>
    <w:semiHidden/>
    <w:unhideWhenUsed/>
    <w:rsid w:val="000B77A6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93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3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0B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0B2A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F28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opokolen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opokolen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0505-4D7C-4EEA-87AD-466F07DF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Людмила</cp:lastModifiedBy>
  <cp:revision>79</cp:revision>
  <cp:lastPrinted>2020-10-15T12:19:00Z</cp:lastPrinted>
  <dcterms:created xsi:type="dcterms:W3CDTF">2021-09-12T10:17:00Z</dcterms:created>
  <dcterms:modified xsi:type="dcterms:W3CDTF">2021-09-13T07:31:00Z</dcterms:modified>
</cp:coreProperties>
</file>