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2C" w:rsidRDefault="000F152C" w:rsidP="000F1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52C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0F152C" w:rsidRPr="000F152C" w:rsidRDefault="000F152C" w:rsidP="000F1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52C">
        <w:rPr>
          <w:rFonts w:ascii="Times New Roman" w:hAnsi="Times New Roman"/>
          <w:b/>
          <w:sz w:val="24"/>
          <w:szCs w:val="24"/>
        </w:rPr>
        <w:t>Детский сад № 27</w:t>
      </w:r>
    </w:p>
    <w:p w:rsidR="000F152C" w:rsidRPr="000F152C" w:rsidRDefault="000F152C" w:rsidP="000F1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Pr="00A2702B" w:rsidRDefault="000F152C" w:rsidP="000F15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A2702B">
        <w:rPr>
          <w:b/>
          <w:sz w:val="28"/>
          <w:szCs w:val="28"/>
        </w:rPr>
        <w:t>Психолого</w:t>
      </w:r>
      <w:proofErr w:type="spellEnd"/>
      <w:r w:rsidRPr="00A2702B">
        <w:rPr>
          <w:b/>
          <w:sz w:val="28"/>
          <w:szCs w:val="28"/>
        </w:rPr>
        <w:t xml:space="preserve"> – педагогическое сопровождение семьи в системе образования</w:t>
      </w:r>
    </w:p>
    <w:p w:rsidR="000F152C" w:rsidRDefault="000F152C" w:rsidP="000F1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52C" w:rsidRDefault="000F152C" w:rsidP="000F1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 финансовой грамотности</w:t>
      </w:r>
    </w:p>
    <w:p w:rsidR="000F152C" w:rsidRDefault="000F152C" w:rsidP="000F1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Pr="000F152C" w:rsidRDefault="000F152C" w:rsidP="000F152C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0F152C">
        <w:rPr>
          <w:rFonts w:ascii="Times New Roman" w:hAnsi="Times New Roman"/>
          <w:b/>
          <w:sz w:val="24"/>
          <w:szCs w:val="24"/>
        </w:rPr>
        <w:t xml:space="preserve"> Разработчик. </w:t>
      </w:r>
      <w:proofErr w:type="spellStart"/>
      <w:r w:rsidRPr="000F152C">
        <w:rPr>
          <w:rFonts w:ascii="Times New Roman" w:hAnsi="Times New Roman"/>
          <w:b/>
          <w:sz w:val="24"/>
          <w:szCs w:val="24"/>
        </w:rPr>
        <w:t>Ямова</w:t>
      </w:r>
      <w:proofErr w:type="spellEnd"/>
      <w:r w:rsidRPr="000F152C">
        <w:rPr>
          <w:rFonts w:ascii="Times New Roman" w:hAnsi="Times New Roman"/>
          <w:b/>
          <w:sz w:val="24"/>
          <w:szCs w:val="24"/>
        </w:rPr>
        <w:t xml:space="preserve"> Елена Евгеньевна</w:t>
      </w:r>
    </w:p>
    <w:p w:rsidR="000F152C" w:rsidRPr="000F152C" w:rsidRDefault="000F152C" w:rsidP="000F152C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0F152C">
        <w:rPr>
          <w:rFonts w:ascii="Times New Roman" w:hAnsi="Times New Roman"/>
          <w:b/>
          <w:sz w:val="24"/>
          <w:szCs w:val="24"/>
        </w:rPr>
        <w:t xml:space="preserve"> Воспитатель высшей </w:t>
      </w:r>
      <w:proofErr w:type="spellStart"/>
      <w:r w:rsidRPr="000F152C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0F152C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0F152C">
        <w:rPr>
          <w:rFonts w:ascii="Times New Roman" w:hAnsi="Times New Roman"/>
          <w:b/>
          <w:sz w:val="24"/>
          <w:szCs w:val="24"/>
        </w:rPr>
        <w:t>атегории</w:t>
      </w:r>
      <w:proofErr w:type="spellEnd"/>
    </w:p>
    <w:p w:rsidR="000F152C" w:rsidRP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52C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b/>
          <w:sz w:val="28"/>
          <w:szCs w:val="28"/>
        </w:rPr>
        <w:t>Актуальность</w:t>
      </w:r>
      <w:r w:rsidRPr="00A2702B">
        <w:rPr>
          <w:sz w:val="28"/>
          <w:szCs w:val="28"/>
        </w:rPr>
        <w:t xml:space="preserve"> 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t xml:space="preserve">       Актуальность проекта обусловлена тем, что современные новые экономические условия диктуют необходимость воспитания с дошкольного возраста самостоятельных, активных, деятельных, трудолюбивых, экономически грамотных, высоконравственных, гуманных людей, что является базой дальнейшего школьного и профессионального образования 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       Современный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малыш очень рано включается в экономическую жизнь семьи, сталкивается с деньгами, рекламой, ходит с родителями в магазин, участвует в процессах купли-продажи, овладевая, таким образом, экономической информацией на житейском, часто искаженном уровне. В настоящее время в связи с переходом России к рынку значительно повышаются требования к уровню экономической </w:t>
      </w:r>
      <w:proofErr w:type="gram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грамотности</w:t>
      </w:r>
      <w:proofErr w:type="gramEnd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как взрослых, так и детей. Для того</w:t>
      </w:r>
      <w:proofErr w:type="gram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чтобы ребенок в школе хорошо разбирался в сложнейших экономических понятиях, начинать работать в этом направлении нужно с 5-6 -летнего возраста в тесном сотрудничестве с родителями.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t xml:space="preserve">       Экономическое воспитание имеет и свою специфику. Оно заключается в том, что важно научить детей понимать и ценить окружающий мир предметов как результат труда, научить уважать людей, умеющих трудиться и честно зарабатывать деньги; на доступном уровне дети должны осознавать понятия «труд — товар — деньги»; с ранних лет необходимо воспитывать привычку беречь такие богатства, как вода, тепло, электроэнергия.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t xml:space="preserve">       У детей должны быть воспитаны начала разумного поведения, разумных потребностей, умение правильно вести себя в реальных жизненных ситуациях.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t xml:space="preserve">Экономическое воспитание, как считает </w:t>
      </w:r>
      <w:proofErr w:type="spellStart"/>
      <w:r w:rsidRPr="00A2702B">
        <w:rPr>
          <w:sz w:val="28"/>
          <w:szCs w:val="28"/>
        </w:rPr>
        <w:t>Струнилина</w:t>
      </w:r>
      <w:proofErr w:type="spellEnd"/>
      <w:r w:rsidRPr="00A2702B">
        <w:rPr>
          <w:sz w:val="28"/>
          <w:szCs w:val="28"/>
        </w:rPr>
        <w:t xml:space="preserve"> Н.А., имеет ярко выраженный прикладной характер и поэтому приемы и методы его осуществления должно вычленить из общего арсенала педагогических приемов и методов. Они должны носить характер «погружения» и, в большей степени, активный.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t xml:space="preserve">       А.А. Богданов предлагает включить в программу экономического воспитания дошкольников такие ключевые темы как: «моя страна и моя семья»; «доходы семьи»; «расходы семьи»; «текущий и перспективный семейный бюджет</w:t>
      </w:r>
      <w:proofErr w:type="gramStart"/>
      <w:r w:rsidRPr="00A2702B">
        <w:rPr>
          <w:sz w:val="28"/>
          <w:szCs w:val="28"/>
        </w:rPr>
        <w:t>»;.</w:t>
      </w:r>
      <w:proofErr w:type="gramEnd"/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      Экономическое воспитание дошкольников –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ценностей. Это - еще одна из граней воспитательного процесса. Экономическое воспитание понимается как результат экономического просвещения, способствующее формированию хозяйственного отношения к материальным и духовным ценностям и становлению начал ценностных ориентаций</w:t>
      </w:r>
      <w:proofErr w:type="gram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2702B">
        <w:rPr>
          <w:b/>
          <w:sz w:val="28"/>
          <w:szCs w:val="28"/>
        </w:rPr>
        <w:t xml:space="preserve">         </w:t>
      </w:r>
      <w:proofErr w:type="spellStart"/>
      <w:r w:rsidRPr="00A2702B">
        <w:rPr>
          <w:b/>
          <w:sz w:val="28"/>
          <w:szCs w:val="28"/>
        </w:rPr>
        <w:t>Психолого</w:t>
      </w:r>
      <w:proofErr w:type="spellEnd"/>
      <w:r w:rsidRPr="00A2702B">
        <w:rPr>
          <w:b/>
          <w:sz w:val="28"/>
          <w:szCs w:val="28"/>
        </w:rPr>
        <w:t xml:space="preserve"> – педагогическое сопровождение семьи в системе образования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lastRenderedPageBreak/>
        <w:t xml:space="preserve">       Модернизация системы образования в России предъявляет новые требования и к дошкольным учреждениям, и к организации в них </w:t>
      </w:r>
      <w:proofErr w:type="spellStart"/>
      <w:r w:rsidRPr="00A2702B">
        <w:rPr>
          <w:sz w:val="28"/>
          <w:szCs w:val="28"/>
        </w:rPr>
        <w:t>воспитательно</w:t>
      </w:r>
      <w:proofErr w:type="spellEnd"/>
      <w:r w:rsidRPr="00A2702B">
        <w:rPr>
          <w:sz w:val="28"/>
          <w:szCs w:val="28"/>
        </w:rPr>
        <w:t>-образовательного  процесса, и к уровню качества образовательных услуг. Инновационный  режим функционирования и развития ДОУ является оптимальным, соответствующим современным требованиям.       Общая направленность настоящего проекта состоит в проектировании концепции и стратегии развития образовательного учреждения, организации отношений семья – детский сад, основывающихся на сотрудничестве и взаимодействии, а так же ориентирована на создание новых форм, методов и функций работы с педагогами и   семьей, на повышение качества дошкольного образования, его статуса в обществе.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семьей, следовательно, имеющим возможность оказывать определенное влияние на семьи воспитанников. Работа с родителями – это сложная и важная часть деятельности педагогов.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       Исходя из исследований Р. В. </w:t>
      </w:r>
      <w:proofErr w:type="spellStart"/>
      <w:r w:rsidRPr="00A2702B">
        <w:rPr>
          <w:rFonts w:ascii="Times New Roman" w:hAnsi="Times New Roman"/>
          <w:sz w:val="28"/>
          <w:szCs w:val="28"/>
        </w:rPr>
        <w:t>Овчаровой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потребность родителей в помощи специалистов возрастает, в том числе в семьях, не входящих в группу риска.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Значением слова «сопровождать» по толковому словарю </w:t>
      </w:r>
      <w:proofErr w:type="spellStart"/>
      <w:r w:rsidRPr="00A2702B">
        <w:rPr>
          <w:rFonts w:ascii="Times New Roman" w:hAnsi="Times New Roman"/>
          <w:sz w:val="28"/>
          <w:szCs w:val="28"/>
        </w:rPr>
        <w:t>С.И.Ожегова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является «следовать вместе с кем-нибудь, находясь рядом, ведя куда-нибудь или идя за кем-нибудь». Действительно, при рассмотрении целей и задач психолого-педагогического сопровождения, видно, что дети и их родители «следуют» по пути образовательного процесса вместе с педагогами и психологами.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t xml:space="preserve">       Сопровождение - это система профессиональной деятельности, направленная на создание социально-психологических условий для успешного воспитания, обучения и развития ребенка на каждом возрастном этапе.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       Психолого-педагогическое сопровождение следует понимать как взаимодействие ребенка и взрослого в практической деятельности, направленной на развитие. </w:t>
      </w:r>
      <w:r w:rsidRPr="00A2702B">
        <w:rPr>
          <w:rFonts w:ascii="Times New Roman" w:hAnsi="Times New Roman"/>
          <w:sz w:val="28"/>
          <w:szCs w:val="28"/>
        </w:rPr>
        <w:t>Методологическими основами психолого-педагогического сопровождения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выступают: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-гуманистическая психология </w:t>
      </w:r>
      <w:proofErr w:type="spellStart"/>
      <w:r w:rsidRPr="00A2702B">
        <w:rPr>
          <w:rFonts w:ascii="Times New Roman" w:hAnsi="Times New Roman"/>
          <w:sz w:val="28"/>
          <w:szCs w:val="28"/>
        </w:rPr>
        <w:t>А.Маслоу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К.Роджерса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(поиск путей для оказания помощи людям в реализации внутреннего потенциала);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-теория педагогической поддержки (</w:t>
      </w:r>
      <w:proofErr w:type="spellStart"/>
      <w:r w:rsidRPr="00A2702B">
        <w:rPr>
          <w:rFonts w:ascii="Times New Roman" w:hAnsi="Times New Roman"/>
          <w:sz w:val="28"/>
          <w:szCs w:val="28"/>
        </w:rPr>
        <w:t>О.С.Газман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Н.Н.Михайлова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С.М.Юсфин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A2702B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A2702B">
        <w:rPr>
          <w:rFonts w:ascii="Times New Roman" w:hAnsi="Times New Roman"/>
          <w:sz w:val="28"/>
          <w:szCs w:val="28"/>
        </w:rPr>
        <w:t xml:space="preserve">);  личностно ориентированный подход (К. </w:t>
      </w:r>
      <w:proofErr w:type="spellStart"/>
      <w:r w:rsidRPr="00A2702B">
        <w:rPr>
          <w:rFonts w:ascii="Times New Roman" w:hAnsi="Times New Roman"/>
          <w:sz w:val="28"/>
          <w:szCs w:val="28"/>
        </w:rPr>
        <w:t>Роджерса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И.С.Якиманской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Н.Ю.Синягина</w:t>
      </w:r>
      <w:proofErr w:type="spellEnd"/>
      <w:r w:rsidRPr="00A2702B">
        <w:rPr>
          <w:rFonts w:ascii="Times New Roman" w:hAnsi="Times New Roman"/>
          <w:sz w:val="28"/>
          <w:szCs w:val="28"/>
        </w:rPr>
        <w:t>);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-положения концепции «Воспитание ребенка как человека культуры» </w:t>
      </w:r>
      <w:proofErr w:type="spellStart"/>
      <w:r w:rsidRPr="00A2702B">
        <w:rPr>
          <w:rFonts w:ascii="Times New Roman" w:hAnsi="Times New Roman"/>
          <w:sz w:val="28"/>
          <w:szCs w:val="28"/>
        </w:rPr>
        <w:t>Е.В.Бондаревской</w:t>
      </w:r>
      <w:proofErr w:type="spellEnd"/>
      <w:r w:rsidRPr="00A2702B">
        <w:rPr>
          <w:rFonts w:ascii="Times New Roman" w:hAnsi="Times New Roman"/>
          <w:sz w:val="28"/>
          <w:szCs w:val="28"/>
        </w:rPr>
        <w:t>;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-положения герменевтической поддержки личности дошкольника (</w:t>
      </w:r>
      <w:proofErr w:type="spellStart"/>
      <w:r w:rsidRPr="00A2702B">
        <w:rPr>
          <w:rFonts w:ascii="Times New Roman" w:hAnsi="Times New Roman"/>
          <w:sz w:val="28"/>
          <w:szCs w:val="28"/>
        </w:rPr>
        <w:t>Р.Р.Денисова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Л.В.Трубайчук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и др.);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- теория </w:t>
      </w:r>
      <w:proofErr w:type="spellStart"/>
      <w:r w:rsidRPr="00A2702B">
        <w:rPr>
          <w:rFonts w:ascii="Times New Roman" w:hAnsi="Times New Roman"/>
          <w:sz w:val="28"/>
          <w:szCs w:val="28"/>
        </w:rPr>
        <w:t>генденрного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сопровождения ребенка (</w:t>
      </w:r>
      <w:proofErr w:type="spellStart"/>
      <w:r w:rsidRPr="00A2702B">
        <w:rPr>
          <w:rFonts w:ascii="Times New Roman" w:hAnsi="Times New Roman"/>
          <w:sz w:val="28"/>
          <w:szCs w:val="28"/>
        </w:rPr>
        <w:t>Т.Н.Доронова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И.Н.Евтуенко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Т.И.Репина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A2702B">
        <w:rPr>
          <w:rFonts w:ascii="Times New Roman" w:hAnsi="Times New Roman"/>
          <w:sz w:val="28"/>
          <w:szCs w:val="28"/>
        </w:rPr>
        <w:t>Трубайчук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и др.);</w:t>
      </w:r>
    </w:p>
    <w:p w:rsidR="007F65F9" w:rsidRPr="00484324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теория семейно-ориентированного сопровождения дошкольника (</w:t>
      </w:r>
      <w:proofErr w:type="spellStart"/>
      <w:r w:rsidRPr="00A2702B">
        <w:rPr>
          <w:rFonts w:ascii="Times New Roman" w:hAnsi="Times New Roman"/>
          <w:sz w:val="28"/>
          <w:szCs w:val="28"/>
        </w:rPr>
        <w:t>Е.А.Александрова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Л.В.Байбородова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И.А.Липский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С.Д.Кириенко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Е.В.Коротаева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Н.Н.Михайлова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702B">
        <w:rPr>
          <w:rFonts w:ascii="Times New Roman" w:hAnsi="Times New Roman"/>
          <w:sz w:val="28"/>
          <w:szCs w:val="28"/>
        </w:rPr>
        <w:t>С.М.Юсфин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и др.</w:t>
      </w:r>
      <w:proofErr w:type="gramStart"/>
      <w:r w:rsidRPr="00A2702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2702B">
        <w:rPr>
          <w:rFonts w:ascii="Times New Roman" w:hAnsi="Times New Roman"/>
          <w:sz w:val="28"/>
          <w:szCs w:val="28"/>
        </w:rPr>
        <w:t>.</w:t>
      </w:r>
    </w:p>
    <w:p w:rsidR="00CB56D9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</w:t>
      </w:r>
    </w:p>
    <w:p w:rsidR="00CB56D9" w:rsidRDefault="00CB56D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CB56D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7F65F9" w:rsidRPr="00A27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5F9"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Нормативно – правовые аспекты разработки данного проекта</w:t>
      </w:r>
    </w:p>
    <w:p w:rsidR="007F65F9" w:rsidRPr="00484324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современных условиях образования, а именно в условиях реализации ФГОС третьего поколения, проектная деятельность педагогов образовательных организаций является одним из наиболее эффективных дидактических средств активизации познавательного и творческого развития обучающегося, а также формирования их личностных качеств.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</w:rPr>
        <w:t xml:space="preserve">      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Фундаментальными документами, регламентирующими проектную и инновационную деятельность педагогов в образовательных организациях в Российской Федерации на федеральном уровне, являются: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‒ Конституция Российской Федерации (в которой закреплено право каждого гражданина РФ на получение основного общего образования, а также регулируются отношения в сфере образования); ‒ Федеральный закон «Об образовании в Российской Федерации» от 29.12.2012 г. № 273-ФЗ (в котором описываются условия, необходимые для обеспечения защиты конституционного права граждан РФ на образование, для экспериментальной и инновационной деятельности в сфере образования и пр.);</w:t>
      </w:r>
      <w:proofErr w:type="gramEnd"/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‒ Федеральные государственные образовательные стандарты (в которых закреплены особенности реализации образовательной деятельности в зависимости от уровня и направленности образования.</w:t>
      </w:r>
      <w:proofErr w:type="gramEnd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В частности, в соответствии с ФГОС ООО — необходимо выстраивать систему проектного обучения, как сквозную подготовку обучающегося к использованию проектирования и исследования для решения различных личных, жизненных, профессиональных и социальных проблем, для организации самоопределения и самообучения в течение всей жизни.); </w:t>
      </w:r>
      <w:proofErr w:type="gramEnd"/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‒ Государственная программа Российской Федерации «Развитие образования» на 2013–2020 годы от 15 апреля </w:t>
      </w:r>
      <w:smartTag w:uri="urn:schemas-microsoft-com:office:smarttags" w:element="metricconverter">
        <w:smartTagPr>
          <w:attr w:name="ProductID" w:val="2014 г"/>
        </w:smartTagPr>
        <w:r w:rsidRPr="00A2702B">
          <w:rPr>
            <w:rFonts w:ascii="Times New Roman" w:hAnsi="Times New Roman"/>
            <w:sz w:val="28"/>
            <w:szCs w:val="28"/>
            <w:shd w:val="clear" w:color="auto" w:fill="FFFFFF"/>
          </w:rPr>
          <w:t>2014 г</w:t>
        </w:r>
      </w:smartTag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. N 295 (основной </w:t>
      </w:r>
      <w:proofErr w:type="gram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целью</w:t>
      </w:r>
      <w:proofErr w:type="gramEnd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которой является обеспечение высокого качества российского образования в соответствии с меняющимися запросами населения, развитие потенциала молодого поколения в интересах инновационного социально ориентированного развития страны)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bCs/>
          <w:sz w:val="28"/>
          <w:szCs w:val="28"/>
        </w:rPr>
        <w:t xml:space="preserve">       Вид проекта</w:t>
      </w:r>
      <w:r w:rsidRPr="00A2702B">
        <w:rPr>
          <w:rFonts w:ascii="Times New Roman" w:hAnsi="Times New Roman"/>
          <w:sz w:val="28"/>
          <w:szCs w:val="28"/>
        </w:rPr>
        <w:t>: познавательно-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информационный</w:t>
      </w:r>
      <w:r w:rsidRPr="00A2702B">
        <w:rPr>
          <w:rFonts w:ascii="Times New Roman" w:hAnsi="Times New Roman"/>
          <w:sz w:val="28"/>
          <w:szCs w:val="28"/>
        </w:rPr>
        <w:t>, краткосрочный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, практико-ориентированный, игровой.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Направления: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все образовательные области.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 xml:space="preserve">       Участники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: </w:t>
      </w:r>
      <w:r w:rsidRPr="00A2702B">
        <w:rPr>
          <w:rFonts w:ascii="Times New Roman" w:hAnsi="Times New Roman"/>
          <w:sz w:val="28"/>
          <w:szCs w:val="28"/>
        </w:rPr>
        <w:t xml:space="preserve">дети 6-7 лет, их родители, педагоги и сотрудники  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МБДОУ № 27 п. Красногвардейский, социальные партнеры- предприятия и организации поселка.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 xml:space="preserve">       Цели проекта: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1. 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2. Развитие психолого-педагогической компетентности (психолого-педагогической культуры) детей, родителей, педагогов.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 xml:space="preserve">       Задачи: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1.Формирование основ экономической культуры у детей-дошкольников;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Развитие  основ финансовой грамотности дошкольников посредством разнообразных видов детской деятельности;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умения творчески подходить к решению ситуаций финансовых отношений посредством игровых действий.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 коммуникативных качеств детей;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Pr="00A2702B">
        <w:rPr>
          <w:rFonts w:ascii="Times New Roman" w:hAnsi="Times New Roman"/>
          <w:sz w:val="28"/>
          <w:szCs w:val="28"/>
        </w:rPr>
        <w:t xml:space="preserve">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Установление диалогических и партнерских отношений с семьями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воспитанников.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Pr="00A2702B">
        <w:rPr>
          <w:rFonts w:ascii="Times New Roman" w:hAnsi="Times New Roman"/>
          <w:sz w:val="28"/>
          <w:szCs w:val="28"/>
        </w:rPr>
        <w:t xml:space="preserve">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Вовлечение семьи в совместную с детьми творческую, конструктивную  деятельность.</w:t>
      </w:r>
    </w:p>
    <w:p w:rsidR="007F65F9" w:rsidRPr="00A2702B" w:rsidRDefault="007F65F9" w:rsidP="00BA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Направления и вариативные формы психолого-педагогического сопровождения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Задачи психолого-педагогического сопровождения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сохранение и укрепление здоровья детей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предупреждение возникновения проблем развития ребенка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помощь (содействие ребенку) в решении актуальных задач развития, обучения, социализации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выявление первичных возможностей развития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развитие психолого-педагогической компетентности (психолого-педагогической культуры) детей, родителей, педагогов.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Направления работы по психолого-педагогическому сопровождению в ДОУ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Профилактика – это одно из основных направлений деятельности, которое позволяет предупредить возникновение тех или иных проблем,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диагностика,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консультирование (индивидуальное и групповое),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развивающая работа,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коррекционная работа,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психологическое просвещение и образование.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Функции работы ДОУ с семьей.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- ознакомление родителей с содержанием и методикой </w:t>
      </w:r>
      <w:proofErr w:type="spell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учебно</w:t>
      </w:r>
      <w:proofErr w:type="spellEnd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- воспитательного процесса, организуемого в ДОУ.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психолого</w:t>
      </w:r>
      <w:proofErr w:type="spellEnd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- педагогическое просвещение родителей.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вовлечение родителей в совместную с детьми деятельность.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помощь отдельным семьям в воспитании детей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Ожидаемые результаты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- Дети приобретают первичный финансовый опыт, учатся устанавливать разумные финансовые отношения в различных сферах жизнедеятельности.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дети приобретают социальный опыт.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-коррекция поведения у детей, проявляющих агрессию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- Родители получают дополнительные знания по воспитанию детей.</w:t>
      </w:r>
    </w:p>
    <w:p w:rsidR="007F65F9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- Педагоги получат систему работы по формированию финансового опыта детей. </w:t>
      </w:r>
    </w:p>
    <w:p w:rsidR="007F65F9" w:rsidRDefault="007F65F9" w:rsidP="004843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Критериями определения уровня развития коммуникативных способностей выступили методики: «Понимание ребенком задач, предъявляемым взрослым в различных ситуациях взаимодействия»; «Уровень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представления у ребенка о способах выражения  своего отношения к взрослому»;  «Уровень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представления у ребенка о способах выражения  своего отношения к сверстнику»;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Принципы деятельности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1. Доступность - содержание материала представлено детям в доступной и привлекательной форме;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2. Гуманность - ребенок является активным субъектом совместной деятельности с педагогом, основанный на сотрудничестве, демократических и творческих начал;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3.  Деятельность - знания, которые ребенок  усваивают в процессе обучения, становятся основой формирования мотивации его участия в различных посильных видах деятельности;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4. Интеграция - реализация задач происходит через познавательную, изобразительную, продуктивную деятельность: сочетание обучения и духовно-нравственного воспитания в эстетическое, интеллектуальное, физическое развитие и трудовое воспитание;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        5. Системность - принцип системности предполагает преемственность программ, последовательное усвоение знаний, приобретение навыков, когда каждое последующее формирующееся представление или понятие вытекает из предыдущего и основывается на нем.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       6</w:t>
      </w:r>
      <w:r w:rsidRPr="00A2702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 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Непрерывность  и преемственность воспитания в семье и МБДОУ № 27 на основе сотрудничества и взаимодействия. 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Методы реализации проекта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1. Наглядно-действенный метод: 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  рассматривание  книжных иллюстраций, репродукций;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  проведение дидактических и музыкально-дидактических игр;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 чтение педагогом художественной литературы;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воплощение впечатлений детей в творческих проявлениях;</w:t>
      </w:r>
      <w:r w:rsidRPr="00A2702B">
        <w:rPr>
          <w:rFonts w:ascii="Times New Roman" w:hAnsi="Times New Roman"/>
          <w:sz w:val="28"/>
          <w:szCs w:val="28"/>
          <w:lang w:eastAsia="ru-RU"/>
        </w:rPr>
        <w:br/>
        <w:t>         -    экскурсии, целевые прогулки.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2. Словесно-образный метод: 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 чтение и обыгрывание литературных произведений воспитателем;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 загадывание и отгадывание загадок;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 рассматривание наглядного материала;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 рассказы детей о своих впечатлениях;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беседы с элементами диалога, обобщающие рассказы воспитателя;</w:t>
      </w:r>
      <w:r w:rsidRPr="00A2702B">
        <w:rPr>
          <w:rFonts w:ascii="Times New Roman" w:hAnsi="Times New Roman"/>
          <w:sz w:val="28"/>
          <w:szCs w:val="28"/>
          <w:lang w:eastAsia="ru-RU"/>
        </w:rPr>
        <w:br/>
        <w:t>         -   чтение сказок и стихотворений детьми, воспитателем с последующей драматизацией;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ответы на вопросы педагога, детей;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проведение  разнообразных игр (малоподвижные, сюжетно-ролевые, дидактические, игры-драматизации и др.);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сообщения дополнительного материала воспитателем;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   рассказы детей по схемам, иллюстрациям, моделирования сказок;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 совместные проекты детей и родителей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  разбор  житейских ситуаций;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lastRenderedPageBreak/>
        <w:t>-   проведение  викторин, конкурсов, тематических праздников, досугов и развлечений.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3. Практический метод :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- организация продуктивной деятельности: рисование, лепка, </w:t>
      </w:r>
      <w:proofErr w:type="spellStart"/>
      <w:r w:rsidRPr="00A2702B">
        <w:rPr>
          <w:rFonts w:ascii="Times New Roman" w:hAnsi="Times New Roman"/>
          <w:sz w:val="28"/>
          <w:szCs w:val="28"/>
          <w:lang w:eastAsia="ru-RU"/>
        </w:rPr>
        <w:t>аппликация;конструирование</w:t>
      </w:r>
      <w:proofErr w:type="spellEnd"/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-  проведение  игр: 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со строительным материалом, дидактических, подвижных и др.;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проведение  экскурсий различной направленности;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организация  досугов с родителями, для родителей;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изготовление с детьми наглядных пособий;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- организация продуктивной деятельности: ИЗО, аппликация, ручной труд                        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Ресурсы, необходимые для реализации проекта:</w:t>
      </w:r>
    </w:p>
    <w:p w:rsidR="007F65F9" w:rsidRPr="00A2702B" w:rsidRDefault="007F65F9" w:rsidP="00BA728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Обеспечение материально-технических условий (оформление группы, музыкального зала);</w:t>
      </w:r>
    </w:p>
    <w:p w:rsidR="007F65F9" w:rsidRPr="00A2702B" w:rsidRDefault="007F65F9" w:rsidP="00BA728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Подбор литературы по теме; наглядного материала (иллюстрации, фотографии, );</w:t>
      </w:r>
    </w:p>
    <w:p w:rsidR="007F65F9" w:rsidRPr="00A2702B" w:rsidRDefault="007F65F9" w:rsidP="00BA728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Подготовка материала для продуктивной деятельности;</w:t>
      </w:r>
    </w:p>
    <w:p w:rsidR="007F65F9" w:rsidRPr="00A2702B" w:rsidRDefault="007F65F9" w:rsidP="00BA728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Подборка настольных, дидактических игр, сюжетно-ролевых игр</w:t>
      </w:r>
    </w:p>
    <w:p w:rsidR="007F65F9" w:rsidRPr="00A2702B" w:rsidRDefault="007F65F9" w:rsidP="00BA728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Использование  мультимедийного комплекса и презентаций  к   занятиям.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Этапы проекта:</w:t>
      </w:r>
    </w:p>
    <w:p w:rsidR="007F65F9" w:rsidRPr="00A2702B" w:rsidRDefault="007F65F9" w:rsidP="00BA7280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>Подготовительный:</w:t>
      </w:r>
    </w:p>
    <w:p w:rsidR="007F65F9" w:rsidRPr="00A2702B" w:rsidRDefault="007F65F9" w:rsidP="00BA7280">
      <w:pPr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 Формулировка проблемы, поиск ее решения, постановка цели и задач, разработка плана проекта, создание условий </w:t>
      </w:r>
    </w:p>
    <w:p w:rsidR="007F65F9" w:rsidRPr="00A2702B" w:rsidRDefault="007F65F9" w:rsidP="00BA7280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 xml:space="preserve">Основной: </w:t>
      </w:r>
    </w:p>
    <w:p w:rsidR="007F65F9" w:rsidRPr="00A2702B" w:rsidRDefault="007F65F9" w:rsidP="00BA7280">
      <w:pPr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Реализация проекта. 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Взаимодействие с педагогами, родителями и социальными партнерами;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-Экскурсии, целевые прогулки с детьми;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Интеграция всех ОО (фиксация результатов): изобразительная, творческая, познавательная, речевая, социально-коммуникативная, двигательная деятельность.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фотоотчет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    3</w:t>
      </w:r>
      <w:r w:rsidRPr="00A2702B">
        <w:rPr>
          <w:rFonts w:ascii="Times New Roman" w:hAnsi="Times New Roman"/>
          <w:sz w:val="28"/>
          <w:szCs w:val="28"/>
        </w:rPr>
        <w:t xml:space="preserve">. </w:t>
      </w:r>
      <w:r w:rsidRPr="00A2702B">
        <w:rPr>
          <w:rFonts w:ascii="Times New Roman" w:hAnsi="Times New Roman"/>
          <w:b/>
          <w:sz w:val="28"/>
          <w:szCs w:val="28"/>
        </w:rPr>
        <w:t xml:space="preserve">Заключительный 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A2702B">
        <w:rPr>
          <w:rFonts w:ascii="Times New Roman" w:hAnsi="Times New Roman"/>
          <w:sz w:val="28"/>
          <w:szCs w:val="28"/>
        </w:rPr>
        <w:t>Шот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-анализ: 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Сильные стороны: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- Повышение познавательной и  творческой активности, 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Активизация взаимодействия со всеми участниками проекта;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Благоприятные возможности: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Для поиска, разработки , освоения новых тем и идей;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-Тесное сотрудничество и взаимодействие с родителями воспитанников.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Итоговые мероприятия с обсуждением, презентацией результата;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-трансляция опыта работы в педагогические сообщества: 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На уровне ДОО и района.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Перспективные направления работы: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Представление опыта работы на региональном уровне;</w:t>
      </w:r>
    </w:p>
    <w:p w:rsidR="007F65F9" w:rsidRPr="00A2702B" w:rsidRDefault="007F65F9" w:rsidP="00BA72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lastRenderedPageBreak/>
        <w:t>- модернизация проекта на следующий год.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Перспективный план взаимодействия с родителями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Родительское собрание «Финансовая грамотность нашей семьи»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Круглый стол «В страну Экономику вместе с детьми»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</w:t>
      </w:r>
      <w:proofErr w:type="spellStart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лэпбука</w:t>
      </w:r>
      <w:proofErr w:type="spellEnd"/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«Финансы и экономика»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Создание книги «Бюджет»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Создание мини – музея «Деньги»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Создание коллекции «Монетки»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Консультации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Анкетирование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Развлечение «Ярмарка»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План работы с детьми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1 неделя Понедельник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Беседа «Как зарабатывают деньги»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Презентация «История денег»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i/>
          <w:iCs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Занятие  « Путешествие в страну экономика»</w:t>
      </w:r>
      <w:r w:rsidRPr="00A2702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iCs/>
          <w:sz w:val="28"/>
          <w:szCs w:val="28"/>
        </w:rPr>
        <w:t>Цель:</w:t>
      </w:r>
      <w:r w:rsidRPr="00A2702B">
        <w:rPr>
          <w:rFonts w:ascii="Times New Roman" w:hAnsi="Times New Roman"/>
          <w:sz w:val="28"/>
          <w:szCs w:val="28"/>
        </w:rPr>
        <w:t xml:space="preserve"> Дать первоначальные знания о банке (банк принимает деньги на хранение, выдает деньги вкладчикам, предоставляет деньги в долг).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Вторник.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Круглый стол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Цель: Предложить детям игру, где они сами могли зарабатывать деньги, выполняя добрые дела. Выбрать с ребятами и родителями  «министра финансов», «министра культуры», «президента», «министра порядка». Составить перечень добрых дел. Придумать и нарисовать деньги.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Экскурсия в сбербанк.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Среда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Просмотр мультфильма «Как старик корову продавал»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A2702B">
        <w:rPr>
          <w:rFonts w:ascii="Times New Roman" w:hAnsi="Times New Roman"/>
          <w:kern w:val="36"/>
          <w:sz w:val="28"/>
          <w:szCs w:val="28"/>
        </w:rPr>
        <w:t>Занятие  «Доход семьи»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A2702B">
        <w:rPr>
          <w:rFonts w:ascii="Times New Roman" w:hAnsi="Times New Roman"/>
          <w:iCs/>
          <w:sz w:val="28"/>
          <w:szCs w:val="28"/>
        </w:rPr>
        <w:t xml:space="preserve">Цель: </w:t>
      </w:r>
      <w:r w:rsidRPr="00A2702B">
        <w:rPr>
          <w:rFonts w:ascii="Times New Roman" w:hAnsi="Times New Roman"/>
          <w:sz w:val="28"/>
          <w:szCs w:val="28"/>
        </w:rPr>
        <w:t>познакомить детей с отдельными составляющими семейного дохода: зарплата, пенсия, стипендия; уточнить представление воспитанников о динамике доходов, расходов; развивать память, мышление, логику, внимание; воспитывать уважение к людям, которые зарабатывают деньги.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kern w:val="36"/>
          <w:sz w:val="28"/>
          <w:szCs w:val="28"/>
        </w:rPr>
      </w:pPr>
      <w:r w:rsidRPr="00A2702B">
        <w:rPr>
          <w:rFonts w:ascii="Times New Roman" w:hAnsi="Times New Roman"/>
          <w:kern w:val="36"/>
          <w:sz w:val="28"/>
          <w:szCs w:val="28"/>
        </w:rPr>
        <w:t>Рисование/аппликация: изготовление чеков, банковских карточек, денег  для сюжетно-ролевой игры.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A2702B">
        <w:rPr>
          <w:rFonts w:ascii="Times New Roman" w:hAnsi="Times New Roman"/>
          <w:b/>
          <w:kern w:val="36"/>
          <w:sz w:val="28"/>
          <w:szCs w:val="28"/>
        </w:rPr>
        <w:t>Четверг.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 Чтение произведений А. Романова «Чудеса в кошельке», К. Чуковского «Муха-Цокотуха».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Просмотр мультфильма «</w:t>
      </w:r>
      <w:proofErr w:type="spellStart"/>
      <w:r w:rsidRPr="00A2702B">
        <w:rPr>
          <w:rFonts w:ascii="Times New Roman" w:hAnsi="Times New Roman"/>
          <w:sz w:val="28"/>
          <w:szCs w:val="28"/>
          <w:lang w:eastAsia="ru-RU"/>
        </w:rPr>
        <w:t>Барбоскины</w:t>
      </w:r>
      <w:proofErr w:type="spellEnd"/>
      <w:r w:rsidRPr="00A2702B">
        <w:rPr>
          <w:rFonts w:ascii="Times New Roman" w:hAnsi="Times New Roman"/>
          <w:sz w:val="28"/>
          <w:szCs w:val="28"/>
          <w:lang w:eastAsia="ru-RU"/>
        </w:rPr>
        <w:t xml:space="preserve"> и реклама».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Игровая ситуация «Рекламная компания»- дети выбирают товар и рекламируют его с целью продажи.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>Пятница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65F9" w:rsidRPr="00A2702B" w:rsidRDefault="007F65F9" w:rsidP="00BA728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Конструктивная деятельность. Изготовление игрушек – оригами для игры «Магазин»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2702B">
        <w:rPr>
          <w:rFonts w:ascii="Times New Roman" w:hAnsi="Times New Roman"/>
          <w:bCs/>
          <w:sz w:val="28"/>
          <w:szCs w:val="28"/>
          <w:lang w:eastAsia="ru-RU"/>
        </w:rPr>
        <w:t>Дид.игра</w:t>
      </w:r>
      <w:proofErr w:type="spellEnd"/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 «Волшебный кошелек»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 Цель: Уточнить знания детей о том, что можно и что нельзя купить.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Содержание</w:t>
      </w:r>
      <w:r w:rsidRPr="00A2702B">
        <w:rPr>
          <w:rFonts w:ascii="Times New Roman" w:hAnsi="Times New Roman"/>
          <w:sz w:val="28"/>
          <w:szCs w:val="28"/>
          <w:lang w:eastAsia="ru-RU"/>
        </w:rPr>
        <w:t>: Педагог показывает рисунок и предлагает провести карандашом линии от того, что можно купить, к кошельку. Ребенок должен объяснять, почему не все можно купить и продать, что еще продается и покупается.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2 неделя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Понедельник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Просмотр мультфильма «Азбука денег тётушки Совы».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Беседа с детьми о разнообразии профессий, о том, как люди зарабатывают деньги в городе, в деревне.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Вторник. 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Занятие  «Путешествие в прошлое денег»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Викторина «Юный финансист»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Среда.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Настольная игра «Супермаркет»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Представление проекта «Семейный бюджет»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A2702B">
        <w:rPr>
          <w:rFonts w:ascii="Times New Roman" w:hAnsi="Times New Roman"/>
          <w:b/>
          <w:kern w:val="36"/>
          <w:sz w:val="28"/>
          <w:szCs w:val="28"/>
        </w:rPr>
        <w:t xml:space="preserve">Четверг.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A2702B">
        <w:rPr>
          <w:rFonts w:ascii="Times New Roman" w:hAnsi="Times New Roman"/>
          <w:kern w:val="36"/>
          <w:sz w:val="28"/>
          <w:szCs w:val="28"/>
        </w:rPr>
        <w:t>Беседа с детьми «Какие бывают магазины»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A2702B">
        <w:rPr>
          <w:rFonts w:ascii="Times New Roman" w:hAnsi="Times New Roman"/>
          <w:kern w:val="36"/>
          <w:sz w:val="28"/>
          <w:szCs w:val="28"/>
        </w:rPr>
        <w:t>Экскурсия в продуктовый и промышленный магазины.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 xml:space="preserve">Пятница.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Праздник – развлечение  «Ярмарка»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rStyle w:val="a5"/>
          <w:sz w:val="28"/>
          <w:szCs w:val="28"/>
        </w:rPr>
        <w:t> 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     Заключение.</w:t>
      </w:r>
    </w:p>
    <w:p w:rsidR="007F65F9" w:rsidRPr="00A2702B" w:rsidRDefault="007F65F9" w:rsidP="00BA72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02B">
        <w:rPr>
          <w:sz w:val="28"/>
          <w:szCs w:val="28"/>
        </w:rPr>
        <w:t xml:space="preserve">        Таким образом, успешность прохождения в детстве экономической социализации формирует последующее отношение детей дошкольного возраста к различным экономическим категориям: покупка, деньги, товар, собственность. Экономическое воспитание – это одна из граней воспитательного процесса дошкольников. Потребность в нем была всегда, но значимость усилилась в период реформ и стремления нашей экономики к рыночным отношениям.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        Формирование полезных привычек в сфере финансов, начиная с раннего возраста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6D9" w:rsidRDefault="00CB56D9" w:rsidP="00BA7280">
      <w:pPr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CB56D9" w:rsidP="00BA7280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  <w:r w:rsidR="007F65F9"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Список используемой литературы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1.Виноградова, А.М. Воспитание нравственных чувств у старших дошкольников/Под ред. А.М. Виноградовой. М.- 1989.-159с.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A2702B">
        <w:rPr>
          <w:rFonts w:ascii="Times New Roman" w:hAnsi="Times New Roman"/>
          <w:sz w:val="28"/>
          <w:szCs w:val="28"/>
          <w:lang w:eastAsia="ru-RU"/>
        </w:rPr>
        <w:t>Крючкова</w:t>
      </w:r>
      <w:proofErr w:type="spellEnd"/>
      <w:r w:rsidRPr="00A2702B">
        <w:rPr>
          <w:rFonts w:ascii="Times New Roman" w:hAnsi="Times New Roman"/>
          <w:sz w:val="28"/>
          <w:szCs w:val="28"/>
          <w:lang w:eastAsia="ru-RU"/>
        </w:rPr>
        <w:t xml:space="preserve"> Н. А. Учебно-методическое пособие по повышению финансовой грамотности «Первые шаги по ступеням финансовой грамотности» (для дошкольников, - Калининград, 2013.-26 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A2702B">
        <w:rPr>
          <w:rFonts w:ascii="Times New Roman" w:hAnsi="Times New Roman"/>
          <w:sz w:val="28"/>
          <w:szCs w:val="28"/>
          <w:lang w:eastAsia="ru-RU"/>
        </w:rPr>
        <w:t>Курак</w:t>
      </w:r>
      <w:proofErr w:type="spellEnd"/>
      <w:r w:rsidRPr="00A2702B">
        <w:rPr>
          <w:rFonts w:ascii="Times New Roman" w:hAnsi="Times New Roman"/>
          <w:sz w:val="28"/>
          <w:szCs w:val="28"/>
          <w:lang w:eastAsia="ru-RU"/>
        </w:rPr>
        <w:t>, Е.А. Экономическое воспитание дошкольников. М., 2002.- 65с.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4. Меньшикова, О.И., Попова, Т.Л. Экономика детям, большим и маленьким -М.:ТЦ Сфера, 1994.-157с.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5. Сасова, И.А. Экономическое воспитание детей в семье. М.- 1989.-137с.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6. Смоленцева, А.А. Введение в мир экономики, или Как мы играем в экономику: Учебное пособие: СПб, 2001.-130с.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7. Смоленцева, А.А. Знакомим дошкольника с азами экономики с помощью сказок: Практическое пособие.-М.:АРКТИ, 2006.-88с.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8. Шатова, А.Д. Нужно ли, и зачем дошкольнику экономическое воспитание/ А.Д. Шатова// Дошкольное воспитание. -1989.-№7.-с.21-23.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9.Шатова, А.Д. Экономика для взрослых и детей. Сборник.-М.:ЛИНКА-ПРЕСС, 1999.-240с.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10. Шорыгина, Т.А. Беседы об экономике: Методические рекомендации.-М.:ТЦ Сфера, 2009.- 96с.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11.Эльконинова,Л.И. Роль сказки в психическом развитии дошкольников/ Л.И. </w:t>
      </w:r>
      <w:proofErr w:type="spellStart"/>
      <w:r w:rsidRPr="00A2702B">
        <w:rPr>
          <w:rFonts w:ascii="Times New Roman" w:hAnsi="Times New Roman"/>
          <w:sz w:val="28"/>
          <w:szCs w:val="28"/>
          <w:lang w:eastAsia="ru-RU"/>
        </w:rPr>
        <w:t>Эльконинова</w:t>
      </w:r>
      <w:proofErr w:type="spellEnd"/>
      <w:r w:rsidRPr="00A2702B">
        <w:rPr>
          <w:rFonts w:ascii="Times New Roman" w:hAnsi="Times New Roman"/>
          <w:sz w:val="28"/>
          <w:szCs w:val="28"/>
          <w:lang w:eastAsia="ru-RU"/>
        </w:rPr>
        <w:t xml:space="preserve"> // Мир психологии.- 1998.-№3.- с.42-51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lastRenderedPageBreak/>
        <w:t>Сведения о разработчике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702B">
        <w:rPr>
          <w:rFonts w:ascii="Times New Roman" w:hAnsi="Times New Roman"/>
          <w:sz w:val="28"/>
          <w:szCs w:val="28"/>
        </w:rPr>
        <w:t>Ямова</w:t>
      </w:r>
      <w:proofErr w:type="spellEnd"/>
      <w:r w:rsidRPr="00A2702B">
        <w:rPr>
          <w:rFonts w:ascii="Times New Roman" w:hAnsi="Times New Roman"/>
          <w:sz w:val="28"/>
          <w:szCs w:val="28"/>
        </w:rPr>
        <w:t xml:space="preserve">  Елена Евгеньевна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Педагог – психолог, воспитатель, высшая кв. категория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Стаж 14 лет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Место работы: МБДОУ № 27, п. Красногвардейский, Свердловской обл.</w:t>
      </w: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2702B">
        <w:rPr>
          <w:rFonts w:ascii="Times New Roman" w:hAnsi="Times New Roman"/>
          <w:sz w:val="28"/>
          <w:szCs w:val="28"/>
        </w:rPr>
        <w:t>Тел</w:t>
      </w:r>
      <w:r w:rsidRPr="00FB4732">
        <w:rPr>
          <w:rFonts w:ascii="Times New Roman" w:hAnsi="Times New Roman"/>
          <w:sz w:val="28"/>
          <w:szCs w:val="28"/>
          <w:lang w:val="it-IT"/>
        </w:rPr>
        <w:t>:    992-005-98-96</w:t>
      </w: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FB4732">
        <w:rPr>
          <w:rFonts w:ascii="Times New Roman" w:hAnsi="Times New Roman"/>
          <w:sz w:val="28"/>
          <w:szCs w:val="28"/>
          <w:lang w:val="it-IT"/>
        </w:rPr>
        <w:t>e-meil: yamova72@list.ru</w:t>
      </w: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FB4732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FB4732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F65F9" w:rsidRPr="00A2702B" w:rsidRDefault="007F65F9" w:rsidP="00BA7280">
      <w:pPr>
        <w:spacing w:after="0" w:line="240" w:lineRule="auto"/>
        <w:ind w:left="708"/>
        <w:jc w:val="right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F65F9" w:rsidRPr="00A2702B" w:rsidRDefault="007F65F9" w:rsidP="00BA728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Конспект занятия  «Путешествие в страну Экономика»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Научить выделять главное направление использования денег людьми.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Закрепить понятие о семейных доходах, семейном бюджете.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Расширять знания о производителях товаров и услуг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 Воспитывать уважение, умение ценить труд взрослых.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Материал: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«ковер-самолет», корзинка с задачками, монетки-денежки, атрибуты к игре «Магазин» (игрушки, ценники), карточки с изображением профессий и их результат труда, картинки к игре «Что продается и не продается», большой нарисованный кошелек, три медведя (игрушки или картинки), музыкальное сопровождение, мультимедийное оборудование.  </w:t>
      </w:r>
    </w:p>
    <w:p w:rsidR="007F65F9" w:rsidRPr="00A2702B" w:rsidRDefault="007F65F9" w:rsidP="00BA7280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Ход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Ребята, сегодня я предлагаю вам совершить путешествие по стране «Экономика». Там очень интересно. Хотите?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 Да. 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А как вы думаете, на чём можно отправиться в путешествие?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 перечисляют виды транспорта.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Скажите, а на чем путешествовал всем известный Старик-Хоттабыч?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на ковре-самолете. 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Давайте сегодня отправимся в путешествие на «ковре – самолёте»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встают на ковер-самолет, имитируют полет под музыку).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Мы летим над полями, над лугами, над широкими реками, лесами.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Прилетели на поляну. Смотрите, на ней растёт волшебное дерево. Давайте посмотрим, что оно нам приготовило. Под деревом конверт, а в нём письмо. Сейчас прочтём его.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«Здравствуйте, ребята! Обращается к Вам гном Эконом. В стране экономика Вас ждут нелёгкие испытания. Чтобы пройти по ней надо быть умными, решительными, умелыми и ничего не бояться. Под моим волшебным деревом  Вы найдёте задания.  Желаю удачи!  Гном Эконом»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Ребята, вы не испугаетесь трудностей? А где же здесь могут быть задания? Вот и корзинка, а в ней лежат воздушные шарики, а задания находятся внутри шаров. Мы будем лопать шарик с соответствующей цифрой и доставать задание. </w:t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(Называем цифру, лопаем шар)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Первая остановка  называется </w:t>
      </w:r>
      <w:r w:rsidRPr="00A2702B">
        <w:rPr>
          <w:rFonts w:ascii="Times New Roman" w:hAnsi="Times New Roman"/>
          <w:sz w:val="28"/>
          <w:szCs w:val="28"/>
          <w:u w:val="single"/>
          <w:lang w:eastAsia="ru-RU"/>
        </w:rPr>
        <w:t>«Бюджетная».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На ней мы с вами поговорим о бюджете. Ребята, скажите, а что же такое бюджет семьи?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Это все деньги, которые заработали все члены семьи.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Звучит музыка из мультфильма «Бременские музыканты».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Давайте мы с вами поговорим о бюджете семьи медведей.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«однажды папа-медведь на работу в зоопарк устроился, получал за это….что?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 зарплату.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Ребята, а кто у вас в семье получает зарплату?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папа, мама, бабушка…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За что они получают зарплату?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за выполненную работу</w:t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читают стихи)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1.Вот и месяц пролетел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Чему  я очень рада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Ведь родителям моим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Положена зарплата.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2. День зарплаты наступил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Папа в магазин сходил.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Мамин пополнился гардероб,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А я получил самолет.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медвежонок учился в летной школе, чтобы стать пилотом. За учебу ему платили, как вы думаете что?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мишутке за учебу платили стипендию  (дети читают стихи)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1.Сегодня первое число,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Чему я очень рад: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Ведь получает в этот день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Стипендию мой брат…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2. Я объяснил своим друзьям,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Пусть знают все ребята,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Что, в сущности, стипендия –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Студенческая зарплата.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3. Студентам за учебный труд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Стипендия положена.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Брат купит много книг себе,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А мне мороженое!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Правильно, молодцы. Мама-медведица не работала, сидела дома, вела домашнее хозяйство и получала от Государства…. Что?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 пенсию </w:t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читают стихи)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1.Дед и бабушка мои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Потрудились от души.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Много лет они старались,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Вот и пенсии дождались.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С пенсии конечно дед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Купит вкусненьких конфет.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 гости к ним всегда хожу,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Помогаю, как могу.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Все заработанные деньги семьи 3х медведей – это доход его семьи. Давайте посчитаем, сколько составляет доход его семьи.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считают до 10)(Весь рассказ сопровождается показом картинок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и выкладыванием монеток в общий «кошелек»)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В-ль: молодцы ребята, вы хорошо справились с заданием. А сейчас  я предлагаю отправиться дальше.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встают на ковер-самолет, имитируют полет под музыку).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>Лопаем</w:t>
      </w:r>
      <w:proofErr w:type="spellEnd"/>
      <w:r w:rsidRPr="00A2702B">
        <w:rPr>
          <w:rFonts w:ascii="Times New Roman" w:hAnsi="Times New Roman"/>
          <w:sz w:val="28"/>
          <w:szCs w:val="28"/>
          <w:lang w:eastAsia="ru-RU"/>
        </w:rPr>
        <w:t xml:space="preserve"> шар под цифрой 2.  Остановка </w:t>
      </w:r>
      <w:r w:rsidRPr="00A2702B">
        <w:rPr>
          <w:rFonts w:ascii="Times New Roman" w:hAnsi="Times New Roman"/>
          <w:sz w:val="28"/>
          <w:szCs w:val="28"/>
          <w:u w:val="single"/>
          <w:lang w:eastAsia="ru-RU"/>
        </w:rPr>
        <w:t>«Денежная».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На ней мы поговорим о деньгах. Скажите, за что люди получают деньги?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люди получают деньги за свой труд.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В-ль</w:t>
      </w:r>
      <w:r w:rsidRPr="00A2702B">
        <w:rPr>
          <w:rFonts w:ascii="Times New Roman" w:hAnsi="Times New Roman"/>
          <w:sz w:val="28"/>
          <w:szCs w:val="28"/>
          <w:lang w:eastAsia="ru-RU"/>
        </w:rPr>
        <w:t>: Для чего нужны деньги?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Дети: </w:t>
      </w:r>
      <w:r w:rsidRPr="00A2702B">
        <w:rPr>
          <w:rFonts w:ascii="Times New Roman" w:hAnsi="Times New Roman"/>
          <w:sz w:val="28"/>
          <w:szCs w:val="28"/>
          <w:lang w:eastAsia="ru-RU"/>
        </w:rPr>
        <w:t>купить продукты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2702B">
        <w:rPr>
          <w:rFonts w:ascii="Times New Roman" w:hAnsi="Times New Roman"/>
          <w:sz w:val="28"/>
          <w:szCs w:val="28"/>
          <w:lang w:eastAsia="ru-RU"/>
        </w:rPr>
        <w:t>заплатить за квартиру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2702B">
        <w:rPr>
          <w:rFonts w:ascii="Times New Roman" w:hAnsi="Times New Roman"/>
          <w:sz w:val="28"/>
          <w:szCs w:val="28"/>
          <w:lang w:eastAsia="ru-RU"/>
        </w:rPr>
        <w:t>заплатить за лечение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2702B">
        <w:rPr>
          <w:rFonts w:ascii="Times New Roman" w:hAnsi="Times New Roman"/>
          <w:sz w:val="28"/>
          <w:szCs w:val="28"/>
          <w:lang w:eastAsia="ru-RU"/>
        </w:rPr>
        <w:t>заплатить за детский сад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2702B">
        <w:rPr>
          <w:rFonts w:ascii="Times New Roman" w:hAnsi="Times New Roman"/>
          <w:sz w:val="28"/>
          <w:szCs w:val="28"/>
          <w:lang w:eastAsia="ru-RU"/>
        </w:rPr>
        <w:t>сходить в кинотеатр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2702B">
        <w:rPr>
          <w:rFonts w:ascii="Times New Roman" w:hAnsi="Times New Roman"/>
          <w:sz w:val="28"/>
          <w:szCs w:val="28"/>
          <w:lang w:eastAsia="ru-RU"/>
        </w:rPr>
        <w:t>сходить в кафе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2702B">
        <w:rPr>
          <w:rFonts w:ascii="Times New Roman" w:hAnsi="Times New Roman"/>
          <w:sz w:val="28"/>
          <w:szCs w:val="28"/>
          <w:lang w:eastAsia="ru-RU"/>
        </w:rPr>
        <w:t>оплачивать проезд в транспорте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Правильно, молодцы. Вы все знаете, для чего нужны деньги. А сейчас отгадайте загадку: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Угадай, как это зовется,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Что за деньги продается.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Это не чудесный дар,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А просто–</w:t>
      </w:r>
      <w:proofErr w:type="spellStart"/>
      <w:r w:rsidRPr="00A2702B">
        <w:rPr>
          <w:rFonts w:ascii="Times New Roman" w:hAnsi="Times New Roman"/>
          <w:sz w:val="28"/>
          <w:szCs w:val="28"/>
          <w:lang w:eastAsia="ru-RU"/>
        </w:rPr>
        <w:t>напросто</w:t>
      </w:r>
      <w:proofErr w:type="spellEnd"/>
      <w:r w:rsidRPr="00A2702B">
        <w:rPr>
          <w:rFonts w:ascii="Times New Roman" w:hAnsi="Times New Roman"/>
          <w:sz w:val="28"/>
          <w:szCs w:val="28"/>
          <w:lang w:eastAsia="ru-RU"/>
        </w:rPr>
        <w:t xml:space="preserve"> ….(товар)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ребята, скажите мне всё ли на свете можно купить и продать?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Нет.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Игра «Что продается, что не продается»</w:t>
      </w:r>
      <w:r w:rsidRPr="00A2702B">
        <w:rPr>
          <w:rFonts w:ascii="Times New Roman" w:hAnsi="Times New Roman"/>
          <w:sz w:val="28"/>
          <w:szCs w:val="28"/>
          <w:lang w:eastAsia="ru-RU"/>
        </w:rPr>
        <w:t>[см. приложение № 2]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Вы замечательно справились с заданием,  отправляемся дальше.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встают на ковер-самолет, имитируют полет под музыку).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Третья остановка называется </w:t>
      </w:r>
      <w:r w:rsidRPr="00A2702B">
        <w:rPr>
          <w:rFonts w:ascii="Times New Roman" w:hAnsi="Times New Roman"/>
          <w:sz w:val="28"/>
          <w:szCs w:val="28"/>
          <w:u w:val="single"/>
          <w:lang w:eastAsia="ru-RU"/>
        </w:rPr>
        <w:t>«Трудовая»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Хочу вас обрадовать, что на этой остановке за свой труд вы будете получать монетки, которые вам еще пригодятся.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В этой стране живут трудолюбивые люди. И гном Эконом  просят, чтобы вы назвали </w:t>
      </w:r>
      <w:r w:rsidRPr="00A2702B">
        <w:rPr>
          <w:rFonts w:ascii="Times New Roman" w:hAnsi="Times New Roman"/>
          <w:sz w:val="28"/>
          <w:szCs w:val="28"/>
          <w:u w:val="single"/>
          <w:lang w:eastAsia="ru-RU"/>
        </w:rPr>
        <w:t>пословицы о труде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, которые они придумали?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(за правильные ответы дети получают монетки)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Каков работник, такова ему и плата.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Дело мастера боится.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Маленькое дело лучше большого безделья.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Нелегко деньги нажить, а легко прожить.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любит трудиться, тому есть чем гордиться.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Труд кормит, а лень портит.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Терпенье и труд все перетрут.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Без труда не вытащишь и рыбку из пруда.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не работает, тот не ест.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сидит на печи, тот не ест калачи.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Молодцы, много назвали пословиц. Ребята, а давайте вспомним, какие профессии бывают. А для этого мы поиграем </w:t>
      </w:r>
      <w:r w:rsidRPr="00A2702B">
        <w:rPr>
          <w:rFonts w:ascii="Times New Roman" w:hAnsi="Times New Roman"/>
          <w:sz w:val="28"/>
          <w:szCs w:val="28"/>
          <w:u w:val="single"/>
          <w:lang w:eastAsia="ru-RU"/>
        </w:rPr>
        <w:t>в игру «Загадки».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(Воспитатель загадывает загадки, дети отгадывают и получают монетки)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учит вас читать, писать, чтоб умными могли вы стать? Кто вам продаст творог, сосиски и «Вискас» для любимой киски?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прибьет вам каблучок, замочек вставит в сапожок?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билеты проверяет, безбилетных выгоняет?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шьет из ткани сарафан для Тани?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вылечит от всех болезней и знает, что кому полезней?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границы охраняет и наш сон оберегает?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учит чисто говорить и звуки все произносить?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Кто в быстрой ракете летает в космос и видит землю, похожую на глобус?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Молодцы ребята. Предлагаю поиграть в игру «Кто, что делает?»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[см. приложение № 2] </w:t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подбирают к картинке профессии -  его результат труда)</w:t>
      </w:r>
      <w:r w:rsidRPr="00A2702B">
        <w:rPr>
          <w:rFonts w:ascii="Times New Roman" w:hAnsi="Times New Roman"/>
          <w:sz w:val="28"/>
          <w:szCs w:val="28"/>
          <w:lang w:eastAsia="ru-RU"/>
        </w:rPr>
        <w:t>Воспитатель обращает внимание детей на шкатулку. Открывают ее, а в ней находятся экономические задачки.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(Дети решают задачки и получают монетки за правильные ответы.)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В-ль: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Молодцы, славно потрудились. Все загадки отгадали, задачи решили, со всеми заданиями справились, да еще и заработали денег.  И пора нам возвращаться в детский сад.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Воспитатель обращает внимание детей на красивую коробку. Открывают ее, а в ней находятся письмо, зачитывает его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«Ребята! Я вас всех поздравляю! Я рад, что вы не испугались трудностей, прошли все испытания, помогали друг другу. А в награду за это я Вам приготовил этот необычный сундучок с призами».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(Поощрение детей. Дети под музыку улетают на ковре-самолете)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предлагает детям пересчитать свои деньги.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484324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Приложение 2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                      Игры на развитие экономического образования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«Кто что делает?»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расширить знания детей о профессиях и трудовых действиях; воспитать интерес к новым профессиям, уважение к труду взрослых.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Правила: </w:t>
      </w:r>
      <w:r w:rsidRPr="00A2702B">
        <w:rPr>
          <w:rFonts w:ascii="Times New Roman" w:hAnsi="Times New Roman"/>
          <w:sz w:val="28"/>
          <w:szCs w:val="28"/>
          <w:lang w:eastAsia="ru-RU"/>
        </w:rPr>
        <w:t>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ТСО: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показывает рекламные образцы и др.).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«Хочу и надо»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познакомить детей с многообразием потребностей и ограниченными возможностями. Научить определять разницу между «хочу» и «надо». </w:t>
      </w:r>
      <w:r w:rsidRPr="00A2702B">
        <w:rPr>
          <w:rFonts w:ascii="Times New Roman" w:hAnsi="Times New Roman"/>
          <w:sz w:val="28"/>
          <w:szCs w:val="28"/>
        </w:rPr>
        <w:br/>
      </w: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Правила: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определить, к какому понятию — «хочу» или «надо», — относится изображенный на карточке предмет, и приклеить картинку на соответствующее панно. 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 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«Кому что нужно»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: закрепить знания детей о предметах труда людей разных профессий. </w:t>
      </w:r>
      <w:r w:rsidRPr="00A2702B">
        <w:rPr>
          <w:rFonts w:ascii="Times New Roman" w:hAnsi="Times New Roman"/>
          <w:sz w:val="28"/>
          <w:szCs w:val="28"/>
        </w:rPr>
        <w:br/>
      </w: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Правила: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разложить карточки в соответствии с профессией человека. </w:t>
      </w:r>
      <w:r w:rsidRPr="00A2702B">
        <w:rPr>
          <w:rFonts w:ascii="Times New Roman" w:hAnsi="Times New Roman"/>
          <w:sz w:val="28"/>
          <w:szCs w:val="28"/>
        </w:rPr>
        <w:br/>
      </w:r>
      <w:r w:rsidRPr="00A2702B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Материал: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 карточки с изображениями людей разных профессий (Повар, Портной, Художник, Учитель, Столяр, Врач) и орудий труда (швейная машина, указка, станок, шприц, краски, кастрюля). 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«Кто что делает?»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A2702B">
        <w:rPr>
          <w:rFonts w:ascii="Times New Roman" w:hAnsi="Times New Roman"/>
          <w:sz w:val="28"/>
          <w:szCs w:val="28"/>
          <w:lang w:eastAsia="ru-RU"/>
        </w:rPr>
        <w:t>: Расширить знания детей о профессиях 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и </w:t>
      </w:r>
      <w:r w:rsidRPr="00A2702B">
        <w:rPr>
          <w:rFonts w:ascii="Times New Roman" w:hAnsi="Times New Roman"/>
          <w:sz w:val="28"/>
          <w:szCs w:val="28"/>
          <w:lang w:eastAsia="ru-RU"/>
        </w:rPr>
        <w:t>трудовых действиях; воспитать интерес к новым профессиям, уважение к труду взрослых.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Материал: </w:t>
      </w:r>
      <w:r w:rsidRPr="00A2702B">
        <w:rPr>
          <w:rFonts w:ascii="Times New Roman" w:hAnsi="Times New Roman"/>
          <w:sz w:val="28"/>
          <w:szCs w:val="28"/>
          <w:lang w:eastAsia="ru-RU"/>
        </w:rPr>
        <w:t>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показывает рекламные образцы 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и </w:t>
      </w:r>
      <w:r w:rsidRPr="00A2702B">
        <w:rPr>
          <w:rFonts w:ascii="Times New Roman" w:hAnsi="Times New Roman"/>
          <w:sz w:val="28"/>
          <w:szCs w:val="28"/>
          <w:lang w:eastAsia="ru-RU"/>
        </w:rPr>
        <w:t>др.)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Содержание:</w:t>
      </w:r>
      <w:r w:rsidRPr="00A2702B">
        <w:rPr>
          <w:rFonts w:ascii="Times New Roman" w:hAnsi="Times New Roman"/>
          <w:sz w:val="28"/>
          <w:szCs w:val="28"/>
          <w:lang w:eastAsia="ru-RU"/>
        </w:rPr>
        <w:t> 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Вариант:</w:t>
      </w:r>
      <w:r w:rsidRPr="00A2702B">
        <w:rPr>
          <w:rFonts w:ascii="Times New Roman" w:hAnsi="Times New Roman"/>
          <w:sz w:val="28"/>
          <w:szCs w:val="28"/>
          <w:lang w:eastAsia="ru-RU"/>
        </w:rPr>
        <w:t> Дети подбирают инструменты (картинки), которые необходимы для работы людей тех профессий, которые изображены на сюжетных картинках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«Кто трудится, кто играет»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Цель:  </w:t>
      </w:r>
      <w:r w:rsidRPr="00A2702B">
        <w:rPr>
          <w:rFonts w:ascii="Times New Roman" w:hAnsi="Times New Roman"/>
          <w:sz w:val="28"/>
          <w:szCs w:val="28"/>
          <w:lang w:eastAsia="ru-RU"/>
        </w:rPr>
        <w:t>закрепить представления детей 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о </w:t>
      </w:r>
      <w:r w:rsidRPr="00A2702B">
        <w:rPr>
          <w:rFonts w:ascii="Times New Roman" w:hAnsi="Times New Roman"/>
          <w:sz w:val="28"/>
          <w:szCs w:val="28"/>
          <w:lang w:eastAsia="ru-RU"/>
        </w:rPr>
        <w:t>различии трудовой и игровой деятельности (трудовой — нетрудовой).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Материал: </w:t>
      </w:r>
      <w:r w:rsidRPr="00A2702B">
        <w:rPr>
          <w:rFonts w:ascii="Times New Roman" w:hAnsi="Times New Roman"/>
          <w:sz w:val="28"/>
          <w:szCs w:val="28"/>
          <w:lang w:eastAsia="ru-RU"/>
        </w:rPr>
        <w:t>Набор карточек с изображением трудовых и игровых процессов.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Содержание: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У каждого ребенка — набор парных карточек (трудовая —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т.д.), ус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танавливает отличия (наличие результата труда или его отсутствие)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«Какие бывают доходы?»( деньги и их назначение)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 Цель: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Уточнить знания детей об основных и дополни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тельных доходах; усовершенствовать навыки самостоятель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ного определения видов доходов (основные и неосновные).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Материал: </w:t>
      </w:r>
      <w:r w:rsidRPr="00A2702B">
        <w:rPr>
          <w:rFonts w:ascii="Times New Roman" w:hAnsi="Times New Roman"/>
          <w:sz w:val="28"/>
          <w:szCs w:val="28"/>
          <w:lang w:eastAsia="ru-RU"/>
        </w:rPr>
        <w:t>Карточки с изображением основных видов де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ятельности, за которые взрослые получают основной доход — заработную плату (работа парикмахера, врача, столяра, плот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ника, ткачихи и др.), и видов деятельности, направленных на получение натуральных продуктов (сбор ягод, грибов; работа в саду, огороде и др.), дающих дополнительный доход.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Содержание: </w:t>
      </w:r>
      <w:r w:rsidRPr="00A2702B">
        <w:rPr>
          <w:rFonts w:ascii="Times New Roman" w:hAnsi="Times New Roman"/>
          <w:sz w:val="28"/>
          <w:szCs w:val="28"/>
          <w:lang w:eastAsia="ru-RU"/>
        </w:rPr>
        <w:t>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«Товарный поезд»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Закрепить знания детей 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о </w:t>
      </w:r>
      <w:r w:rsidRPr="00A2702B">
        <w:rPr>
          <w:rFonts w:ascii="Times New Roman" w:hAnsi="Times New Roman"/>
          <w:sz w:val="28"/>
          <w:szCs w:val="28"/>
          <w:lang w:eastAsia="ru-RU"/>
        </w:rPr>
        <w:t>месте изготовления то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вара; классифицировать товар по месту производства.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Материал: </w:t>
      </w:r>
      <w:r w:rsidRPr="00A2702B">
        <w:rPr>
          <w:rFonts w:ascii="Times New Roman" w:hAnsi="Times New Roman"/>
          <w:sz w:val="28"/>
          <w:szCs w:val="28"/>
          <w:lang w:eastAsia="ru-RU"/>
        </w:rPr>
        <w:t>Карточки с изображением товара, плоскостное изображение товарного поезда 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с </w:t>
      </w:r>
      <w:r w:rsidRPr="00A2702B">
        <w:rPr>
          <w:rFonts w:ascii="Times New Roman" w:hAnsi="Times New Roman"/>
          <w:sz w:val="28"/>
          <w:szCs w:val="28"/>
          <w:lang w:eastAsia="ru-RU"/>
        </w:rPr>
        <w:t>вагонами.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Содержание: </w:t>
      </w:r>
      <w:r w:rsidRPr="00A2702B">
        <w:rPr>
          <w:rFonts w:ascii="Times New Roman" w:hAnsi="Times New Roman"/>
          <w:sz w:val="28"/>
          <w:szCs w:val="28"/>
          <w:lang w:eastAsia="ru-RU"/>
        </w:rPr>
        <w:t>Дети раскладывают товар по вагонам так, чтобы в каж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дом оказался товар, одинаковый по месту производства. Например, мясопродукты — продукция мясокомбината, молочные продукты — продукция молокозавода и т.д.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 Вариант:</w:t>
      </w:r>
      <w:r w:rsidRPr="00A2702B">
        <w:rPr>
          <w:rFonts w:ascii="Times New Roman" w:hAnsi="Times New Roman"/>
          <w:sz w:val="28"/>
          <w:szCs w:val="28"/>
          <w:lang w:eastAsia="ru-RU"/>
        </w:rPr>
        <w:t> Дети группируют предметы по месту про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изводства: мебель — мебельная фабрика, посуда — фа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янсовый  завод,   игрушки  —  игрушечная  фабрика  и  т.д.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«Маршруты товаров»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Цель: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Развить у детей умение различать товары по их принадлежности к определенной группе (бытовая техника, промышленные товары, мебель, сельхозпродукты 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и </w:t>
      </w:r>
      <w:r w:rsidRPr="00A2702B">
        <w:rPr>
          <w:rFonts w:ascii="Times New Roman" w:hAnsi="Times New Roman"/>
          <w:sz w:val="28"/>
          <w:szCs w:val="28"/>
          <w:lang w:eastAsia="ru-RU"/>
        </w:rPr>
        <w:t>др.).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Материал: </w:t>
      </w:r>
      <w:r w:rsidRPr="00A2702B">
        <w:rPr>
          <w:rFonts w:ascii="Times New Roman" w:hAnsi="Times New Roman"/>
          <w:sz w:val="28"/>
          <w:szCs w:val="28"/>
          <w:lang w:eastAsia="ru-RU"/>
        </w:rPr>
        <w:t>Картинки с изображением товаров или реальные предметы и игрушки, таблички с названием магазинов: «Одежда», «Мебель», «Бытовая техника», «Сельхозпродукты» и т.п.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Содержание: </w:t>
      </w:r>
      <w:r w:rsidRPr="00A2702B">
        <w:rPr>
          <w:rFonts w:ascii="Times New Roman" w:hAnsi="Times New Roman"/>
          <w:sz w:val="28"/>
          <w:szCs w:val="28"/>
          <w:lang w:eastAsia="ru-RU"/>
        </w:rPr>
        <w:t>Каждый ребенок выбирает карточку-картинку, называет, 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«Собери вместе»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Цель: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Расширить представления детей о товарах; научить группировать их по разным признакам.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Материал: </w:t>
      </w:r>
      <w:r w:rsidRPr="00A2702B">
        <w:rPr>
          <w:rFonts w:ascii="Times New Roman" w:hAnsi="Times New Roman"/>
          <w:sz w:val="28"/>
          <w:szCs w:val="28"/>
          <w:lang w:eastAsia="ru-RU"/>
        </w:rPr>
        <w:t>Карта (панно) с изображением различных товаров.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Содержание:</w:t>
      </w:r>
      <w:r w:rsidRPr="00A2702B">
        <w:rPr>
          <w:rFonts w:ascii="Times New Roman" w:hAnsi="Times New Roman"/>
          <w:sz w:val="28"/>
          <w:szCs w:val="28"/>
          <w:lang w:eastAsia="ru-RU"/>
        </w:rPr>
        <w:t> У каждого ребенка — карта, на которой нарисованы разные предметы. Используя круги (диаграммы) Эйлера - Венна, дети объединяют предметы по различным признакам: съедобные — несъедобные; игрушки — орудия труда; товары, обязательные для каждого — необязатель</w:t>
      </w:r>
      <w:r w:rsidRPr="00A2702B">
        <w:rPr>
          <w:rFonts w:ascii="Times New Roman" w:hAnsi="Times New Roman"/>
          <w:sz w:val="28"/>
          <w:szCs w:val="28"/>
          <w:lang w:eastAsia="ru-RU"/>
        </w:rPr>
        <w:softHyphen/>
        <w:t>ные,   и  т.д.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«Что быстрее купят?»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Развить умение устанавливать зависимость между качеством товара, его ценой (стоимостью) и спросом на него.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Материал. </w:t>
      </w:r>
      <w:r w:rsidRPr="00A2702B">
        <w:rPr>
          <w:rFonts w:ascii="Times New Roman" w:hAnsi="Times New Roman"/>
          <w:sz w:val="28"/>
          <w:szCs w:val="28"/>
          <w:lang w:eastAsia="ru-RU"/>
        </w:rPr>
        <w:t>Карточки с изображением качественных и некачественных товаров (платья для куклы, на одном из них не хватает нескольких пуговиц; машины-игрушки, на одной из них фары разного цвета; ботинки, на одном нет шнурка).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Содержание: </w:t>
      </w:r>
      <w:r w:rsidRPr="00A2702B">
        <w:rPr>
          <w:rFonts w:ascii="Times New Roman" w:hAnsi="Times New Roman"/>
          <w:sz w:val="28"/>
          <w:szCs w:val="28"/>
          <w:lang w:eastAsia="ru-RU"/>
        </w:rPr>
        <w:t>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«Что и когда лучше продавать?»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Закрепить знания детей о спросе на товар, о влиянии фактора сезонности (времени года) на реальный спрос.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Материал. </w:t>
      </w:r>
      <w:r w:rsidRPr="00A2702B">
        <w:rPr>
          <w:rFonts w:ascii="Times New Roman" w:hAnsi="Times New Roman"/>
          <w:sz w:val="28"/>
          <w:szCs w:val="28"/>
          <w:lang w:eastAsia="ru-RU"/>
        </w:rPr>
        <w:t>Карточки с изображением магазина и окружающей его среды в разное время года (летом, зимой и т. д.); мелкие карточки с изображением сезонных товаров.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Содержание: </w:t>
      </w:r>
      <w:r w:rsidRPr="00A2702B">
        <w:rPr>
          <w:rFonts w:ascii="Times New Roman" w:hAnsi="Times New Roman"/>
          <w:sz w:val="28"/>
          <w:szCs w:val="28"/>
          <w:lang w:eastAsia="ru-RU"/>
        </w:rPr>
        <w:t>Дети заполняют магазины товарами в соответствии с сезоном. Например, панамки, сандалии, сарафан, бадминтон и др.— в «летний» магазин; шубу, шапки, варежки — в «зимний».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«Волшебный кошелек»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 </w:t>
      </w:r>
      <w:r w:rsidRPr="00A2702B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A2702B">
        <w:rPr>
          <w:rFonts w:ascii="Times New Roman" w:hAnsi="Times New Roman"/>
          <w:sz w:val="28"/>
          <w:szCs w:val="28"/>
          <w:lang w:eastAsia="ru-RU"/>
        </w:rPr>
        <w:t>: Уточнить знания детей о том, что можно и что нельзя купить.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  <w:r w:rsidRPr="00A2702B">
        <w:rPr>
          <w:rFonts w:ascii="Times New Roman" w:hAnsi="Times New Roman"/>
          <w:sz w:val="28"/>
          <w:szCs w:val="28"/>
          <w:lang w:eastAsia="ru-RU"/>
        </w:rPr>
        <w:t>: Педагог показывает рисунок и предлагает провести карандашом линии от того, что можно купить, к кошельку. Ребенок должен объяснять, почему не все можно купить и продать, что еще продается и покупается.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br/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sz w:val="28"/>
          <w:szCs w:val="28"/>
          <w:lang w:eastAsia="ru-RU"/>
        </w:rPr>
        <w:t>Конспект НОД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2702B">
        <w:rPr>
          <w:rFonts w:ascii="Times New Roman" w:hAnsi="Times New Roman"/>
          <w:b/>
          <w:sz w:val="28"/>
          <w:szCs w:val="28"/>
          <w:lang w:eastAsia="ru-RU"/>
        </w:rPr>
        <w:t>«Путешествие в страну денег»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 Дать детям представление о денежной единице; научить понимать назначение денег; вызвать интерес к прошлому предмета, развить воображение.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Материал:</w:t>
      </w:r>
      <w:r w:rsidRPr="00A2702B">
        <w:rPr>
          <w:rFonts w:ascii="Times New Roman" w:hAnsi="Times New Roman"/>
          <w:sz w:val="28"/>
          <w:szCs w:val="28"/>
          <w:lang w:eastAsia="ru-RU"/>
        </w:rPr>
        <w:t>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картинки с изображением денег, монеты, карандаши, альбомные листы.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Копейка:</w:t>
      </w:r>
      <w:r w:rsidRPr="00A2702B">
        <w:rPr>
          <w:rFonts w:ascii="Times New Roman" w:hAnsi="Times New Roman"/>
          <w:sz w:val="28"/>
          <w:szCs w:val="28"/>
          <w:lang w:eastAsia="ru-RU"/>
        </w:rPr>
        <w:t> Ребята, здравствуйте! Меня зовут Копейка. Я такая несчастная меня все обижают, говорят, что я такая маленькая, что без меня можно обойтись, ведь на 1 копейку ничего нельзя купить.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 w:rsidRPr="00A2702B">
        <w:rPr>
          <w:rFonts w:ascii="Times New Roman" w:hAnsi="Times New Roman"/>
          <w:sz w:val="28"/>
          <w:szCs w:val="28"/>
          <w:lang w:eastAsia="ru-RU"/>
        </w:rPr>
        <w:t>        Не расстраивайся, Копеечка. Наши ребята знают такую пословицу:  «Копейка - рубль бережет!»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Ведь из таких маленьких копеечек, как ты, состоит рубль. Если собрать много твоих подружек, можно купить много конфет и вообще всего, чего пожелаешь.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Копейка</w:t>
      </w:r>
      <w:r w:rsidRPr="00A2702B">
        <w:rPr>
          <w:rFonts w:ascii="Times New Roman" w:hAnsi="Times New Roman"/>
          <w:sz w:val="28"/>
          <w:szCs w:val="28"/>
          <w:lang w:eastAsia="ru-RU"/>
        </w:rPr>
        <w:t> </w:t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(радостно):  </w:t>
      </w:r>
      <w:r w:rsidRPr="00A2702B">
        <w:rPr>
          <w:rFonts w:ascii="Times New Roman" w:hAnsi="Times New Roman"/>
          <w:sz w:val="28"/>
          <w:szCs w:val="28"/>
          <w:lang w:eastAsia="ru-RU"/>
        </w:rPr>
        <w:t>Ой, правда, ребята? Как я рада. Я сейчас пойду и расскажу об этом своим подружкам.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 w:rsidRPr="00A2702B">
        <w:rPr>
          <w:rFonts w:ascii="Times New Roman" w:hAnsi="Times New Roman"/>
          <w:sz w:val="28"/>
          <w:szCs w:val="28"/>
          <w:lang w:eastAsia="ru-RU"/>
        </w:rPr>
        <w:t>        Подожди, Копеечка, еще успеешь это сделать. А сейчас мы хотели бы узнать историю о том, как ты появилась на свет. Правда,</w:t>
      </w:r>
      <w:r w:rsidRPr="00A2702B">
        <w:rPr>
          <w:rFonts w:ascii="Times New Roman" w:hAnsi="Times New Roman"/>
          <w:sz w:val="28"/>
          <w:szCs w:val="28"/>
          <w:lang w:eastAsia="ru-RU"/>
        </w:rPr>
        <w:br/>
        <w:t xml:space="preserve">ребята? </w:t>
      </w:r>
      <w:r w:rsidRPr="00A2702B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Копейка: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Появилась я на свет давно,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Назначенье у меня одно: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 магазине вы берите - все,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Что только захотите,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Только к кассе подойдите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И, конечно, заплатите.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  </w:t>
      </w:r>
      <w:r w:rsidRPr="00A2702B">
        <w:rPr>
          <w:rFonts w:ascii="Times New Roman" w:hAnsi="Times New Roman"/>
          <w:sz w:val="28"/>
          <w:szCs w:val="28"/>
          <w:lang w:eastAsia="ru-RU"/>
        </w:rPr>
        <w:t>Как вы думаете, как люди расплачивались, когда денег еще не было?</w:t>
      </w:r>
      <w:r w:rsidRPr="00A2702B">
        <w:rPr>
          <w:rFonts w:ascii="Times New Roman" w:hAnsi="Times New Roman"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Копейка: </w:t>
      </w:r>
      <w:r w:rsidRPr="00A2702B">
        <w:rPr>
          <w:rFonts w:ascii="Times New Roman" w:hAnsi="Times New Roman"/>
          <w:sz w:val="28"/>
          <w:szCs w:val="28"/>
          <w:lang w:eastAsia="ru-RU"/>
        </w:rPr>
        <w:t> Может быть, древние люди действительно    расплачивались камешками, но позже — ракушками, которые назывались каури. Их собирали на веревочку, как бусы. А до этого люди просто обменивали товар на товар, например, одного быка на 2 топора.</w:t>
      </w:r>
      <w:r w:rsidRPr="00A2702B">
        <w:rPr>
          <w:rFonts w:ascii="Times New Roman" w:hAnsi="Times New Roman"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 Как вы думаете, удобно было пользоваться таким расчетом? </w:t>
      </w:r>
      <w:r w:rsidRPr="00A2702B">
        <w:rPr>
          <w:rFonts w:ascii="Times New Roman" w:hAnsi="Times New Roman"/>
          <w:i/>
          <w:sz w:val="28"/>
          <w:szCs w:val="28"/>
          <w:lang w:eastAsia="ru-RU"/>
        </w:rPr>
        <w:t>(Ответы детей).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Почему? Вот представьте, что вы идете в магазин что-нибудь купить и вам надо с собой взять быка или корову, чтобы расплатиться.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(Ответы детей: </w:t>
      </w:r>
      <w:r w:rsidRPr="00A2702B">
        <w:rPr>
          <w:rFonts w:ascii="Times New Roman" w:hAnsi="Times New Roman"/>
          <w:sz w:val="28"/>
          <w:szCs w:val="28"/>
          <w:lang w:eastAsia="ru-RU"/>
        </w:rPr>
        <w:t>Это неудобно,        потому что        они занимают много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места, их нельзя положить в карман, как деньги).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 Молодцы. Правильно. А сейчас давайте дослушаем рассказ Копеечки.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Копейка:</w:t>
      </w:r>
      <w:r w:rsidRPr="00A2702B">
        <w:rPr>
          <w:rFonts w:ascii="Times New Roman" w:hAnsi="Times New Roman"/>
          <w:sz w:val="28"/>
          <w:szCs w:val="28"/>
          <w:lang w:eastAsia="ru-RU"/>
        </w:rPr>
        <w:t> Позже появились металлические деньги </w:t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картинку). </w:t>
      </w:r>
      <w:r w:rsidRPr="00A2702B">
        <w:rPr>
          <w:rFonts w:ascii="Times New Roman" w:hAnsi="Times New Roman"/>
          <w:sz w:val="28"/>
          <w:szCs w:val="28"/>
          <w:lang w:eastAsia="ru-RU"/>
        </w:rPr>
        <w:t>Они были тяжелые и занимали много места. И, наконец, появились бумажные деньги </w:t>
      </w: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картинку).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А какими деньгами мы пользуемся сейчас?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(Ответы детей: </w:t>
      </w:r>
      <w:r w:rsidRPr="00A2702B">
        <w:rPr>
          <w:rFonts w:ascii="Times New Roman" w:hAnsi="Times New Roman"/>
          <w:sz w:val="28"/>
          <w:szCs w:val="28"/>
          <w:lang w:eastAsia="ru-RU"/>
        </w:rPr>
        <w:t>Бумажными, металлическими монетами).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Чем, по-вашему, удобнее пользоваться?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детей: </w:t>
      </w:r>
      <w:r w:rsidRPr="00A2702B">
        <w:rPr>
          <w:rFonts w:ascii="Times New Roman" w:hAnsi="Times New Roman"/>
          <w:sz w:val="28"/>
          <w:szCs w:val="28"/>
          <w:lang w:eastAsia="ru-RU"/>
        </w:rPr>
        <w:t>Бумажными деньгами, так как они занимают мало места и легче металлических монет).</w:t>
      </w:r>
    </w:p>
    <w:p w:rsidR="007F65F9" w:rsidRPr="00A2702B" w:rsidRDefault="007F65F9" w:rsidP="00BA728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 </w:t>
      </w:r>
      <w:r w:rsidRPr="00A2702B">
        <w:rPr>
          <w:rFonts w:ascii="Times New Roman" w:hAnsi="Times New Roman"/>
          <w:sz w:val="28"/>
          <w:szCs w:val="28"/>
          <w:lang w:eastAsia="ru-RU"/>
        </w:rPr>
        <w:t> Ребята, давайте нарисуем друзей для Копеечки, а потом поиграем с ними в магазин.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Приложение 4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Конспект НОД «Путешествие рубля»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A2702B">
        <w:rPr>
          <w:rFonts w:ascii="Times New Roman" w:hAnsi="Times New Roman"/>
          <w:sz w:val="28"/>
          <w:szCs w:val="28"/>
          <w:lang w:eastAsia="ru-RU"/>
        </w:rPr>
        <w:t> </w:t>
      </w:r>
    </w:p>
    <w:p w:rsidR="007F65F9" w:rsidRPr="00A2702B" w:rsidRDefault="007F65F9" w:rsidP="00BA72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</w:rPr>
        <w:t>Формирование представлений детей об экономических понятиях: валюта, как денежная единица других стран, реклама, цена, товар.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 w:rsidRPr="00A270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65F9" w:rsidRPr="00A2702B" w:rsidRDefault="007F65F9" w:rsidP="00BA72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-Способствовать формированию умения работать командой, сопереживать, находить коллективный ответ путем обсуждения. </w:t>
      </w:r>
    </w:p>
    <w:p w:rsidR="007F65F9" w:rsidRPr="00A2702B" w:rsidRDefault="007F65F9" w:rsidP="00BA72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</w:rPr>
        <w:t>Вызвать желание доводить начатое дело до конца.</w:t>
      </w:r>
    </w:p>
    <w:p w:rsidR="007F65F9" w:rsidRPr="00A2702B" w:rsidRDefault="007F65F9" w:rsidP="00BA72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-Формировать правильное отношение к деньгам как к предмету жизненной необходимости. </w:t>
      </w:r>
    </w:p>
    <w:p w:rsidR="007F65F9" w:rsidRPr="00A2702B" w:rsidRDefault="007F65F9" w:rsidP="00BA72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-Воспитывать начала разумного поведения в жизненных ситуациях, связанные с деньгами.</w:t>
      </w:r>
    </w:p>
    <w:p w:rsidR="007F65F9" w:rsidRPr="00A2702B" w:rsidRDefault="007F65F9" w:rsidP="00BA72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-Развивать самостоятельность мышления, связную речь.</w:t>
      </w:r>
    </w:p>
    <w:p w:rsidR="007F65F9" w:rsidRPr="00A2702B" w:rsidRDefault="007F65F9" w:rsidP="00BA728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Методические приемы: </w:t>
      </w:r>
      <w:r w:rsidRPr="00A2702B">
        <w:rPr>
          <w:rFonts w:ascii="Times New Roman" w:hAnsi="Times New Roman"/>
          <w:sz w:val="28"/>
          <w:szCs w:val="28"/>
        </w:rPr>
        <w:t>беседа, рассказ воспитателя, игровая мотивация, вопросы, рассматривание денег, выполнение экономических заданий, проблемная ситуация, сюрприз, разгадывание кроссворда.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7F65F9" w:rsidRPr="00A2702B" w:rsidSect="00CD658F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  <w:r w:rsidRPr="00A2702B">
        <w:rPr>
          <w:rFonts w:ascii="Times New Roman" w:hAnsi="Times New Roman"/>
          <w:b/>
          <w:sz w:val="28"/>
          <w:szCs w:val="28"/>
        </w:rPr>
        <w:t>Материалы</w:t>
      </w:r>
      <w:r w:rsidRPr="00A2702B">
        <w:rPr>
          <w:rFonts w:ascii="Times New Roman" w:hAnsi="Times New Roman"/>
          <w:sz w:val="28"/>
          <w:szCs w:val="28"/>
        </w:rPr>
        <w:t>: Игровые</w:t>
      </w:r>
      <w:r w:rsidRPr="00A2702B">
        <w:rPr>
          <w:rFonts w:ascii="Times New Roman" w:hAnsi="Times New Roman"/>
          <w:b/>
          <w:sz w:val="28"/>
          <w:szCs w:val="28"/>
        </w:rPr>
        <w:t xml:space="preserve"> </w:t>
      </w:r>
      <w:r w:rsidRPr="00A2702B">
        <w:rPr>
          <w:rFonts w:ascii="Times New Roman" w:hAnsi="Times New Roman"/>
          <w:sz w:val="28"/>
          <w:szCs w:val="28"/>
        </w:rPr>
        <w:t>карточки, карты-схемы, валюта (модели купюр и монет),</w:t>
      </w:r>
      <w:r w:rsidRPr="00A2702B">
        <w:rPr>
          <w:rFonts w:ascii="Times New Roman" w:hAnsi="Times New Roman"/>
          <w:b/>
          <w:sz w:val="28"/>
          <w:szCs w:val="28"/>
        </w:rPr>
        <w:t xml:space="preserve"> </w:t>
      </w:r>
      <w:r w:rsidRPr="00A2702B">
        <w:rPr>
          <w:rFonts w:ascii="Times New Roman" w:hAnsi="Times New Roman"/>
          <w:sz w:val="28"/>
          <w:szCs w:val="28"/>
        </w:rPr>
        <w:t>набор игрушек, презентация, шоколадные монетки.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F65F9" w:rsidRPr="00A2702B" w:rsidSect="00BA7280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Ход занятия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2702B">
        <w:rPr>
          <w:rFonts w:ascii="Times New Roman" w:hAnsi="Times New Roman"/>
          <w:sz w:val="28"/>
          <w:szCs w:val="28"/>
        </w:rPr>
        <w:t>Ребята, посмотрите, кто  пришел к нам в гости (ответы детей).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 xml:space="preserve"> Правильно, это Буратино, но он пришел не один, а со своим другом, которого зовут «Рубль»-так называется и денежка нашей страны.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Буратино:  </w:t>
      </w:r>
      <w:r w:rsidRPr="00A2702B">
        <w:rPr>
          <w:rFonts w:ascii="Times New Roman" w:hAnsi="Times New Roman"/>
          <w:sz w:val="28"/>
          <w:szCs w:val="28"/>
        </w:rPr>
        <w:t>«Здравствуйте, дорогие ребята! Мой друг очень любит путешествовать по миру и знакомиться с новыми друзьями. В этот раз он решил отправиться во Францию, Германию и Америку, чтобы найти себе там много новых друзей, но одним нам не справится. Помогите!».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2702B">
        <w:rPr>
          <w:rFonts w:ascii="Times New Roman" w:hAnsi="Times New Roman"/>
          <w:sz w:val="28"/>
          <w:szCs w:val="28"/>
        </w:rPr>
        <w:t>Ребята, за вас решать я не могу. Давайте решать вместе, поможем Рублю или нет? Что будем делать? Как поступим? (</w:t>
      </w:r>
      <w:r w:rsidRPr="00A2702B">
        <w:rPr>
          <w:rFonts w:ascii="Times New Roman" w:hAnsi="Times New Roman"/>
          <w:i/>
          <w:sz w:val="28"/>
          <w:szCs w:val="28"/>
        </w:rPr>
        <w:t>ответы детей).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Воспитатель:</w:t>
      </w:r>
      <w:r w:rsidRPr="00A2702B">
        <w:rPr>
          <w:rFonts w:ascii="Times New Roman" w:hAnsi="Times New Roman"/>
          <w:sz w:val="28"/>
          <w:szCs w:val="28"/>
        </w:rPr>
        <w:t xml:space="preserve"> А на чем можно добраться до других стран? Как вы думаете, ребята? (ответы детей) 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Воспитатель:</w:t>
      </w:r>
      <w:r w:rsidRPr="00A2702B">
        <w:rPr>
          <w:rFonts w:ascii="Times New Roman" w:hAnsi="Times New Roman"/>
          <w:sz w:val="28"/>
          <w:szCs w:val="28"/>
        </w:rPr>
        <w:t xml:space="preserve"> Пешком – нет, на машине – долго, а вот на самолете – быстрее.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Ну что, тогда  проходим и садимся в самолет.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702B">
        <w:rPr>
          <w:rFonts w:ascii="Times New Roman" w:hAnsi="Times New Roman"/>
          <w:i/>
          <w:sz w:val="28"/>
          <w:szCs w:val="28"/>
        </w:rPr>
        <w:lastRenderedPageBreak/>
        <w:t>(дети садятся на стульчики – звучит музыка).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2702B">
        <w:rPr>
          <w:rFonts w:ascii="Times New Roman" w:hAnsi="Times New Roman"/>
          <w:sz w:val="28"/>
          <w:szCs w:val="28"/>
        </w:rPr>
        <w:t xml:space="preserve">Вот мы и прилетели, а какая это страна? </w:t>
      </w:r>
      <w:r w:rsidRPr="00A2702B">
        <w:rPr>
          <w:rFonts w:ascii="Times New Roman" w:hAnsi="Times New Roman"/>
          <w:i/>
          <w:sz w:val="28"/>
          <w:szCs w:val="28"/>
        </w:rPr>
        <w:t>(Ответы детей)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На экране появляется  изображение героев сказки Ш. Перро «Красная Шапочка».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Вопросы: - Как вы думаете из какой сказки эти герои?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Кто автор этой сказки?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</w:rPr>
        <w:t>- Как вы думаете, в какой стране жил писатель?( ответы детей)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Буратино с</w:t>
      </w:r>
      <w:r w:rsidRPr="00A2702B">
        <w:rPr>
          <w:rFonts w:ascii="Times New Roman" w:hAnsi="Times New Roman"/>
          <w:sz w:val="28"/>
          <w:szCs w:val="28"/>
        </w:rPr>
        <w:t>ообщает, что они попали в страну, которая называется Франция. Воспитатель с детьми рассматривают карту страны, изображение флага. А чтобы познакомиться с денежной  единицей Франции нужно выполнить задание.</w:t>
      </w:r>
    </w:p>
    <w:p w:rsidR="007F65F9" w:rsidRPr="00A2702B" w:rsidRDefault="007F65F9" w:rsidP="00BA7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«Продается – не продается».</w:t>
      </w:r>
      <w:r w:rsidRPr="00A2702B">
        <w:rPr>
          <w:rFonts w:ascii="Times New Roman" w:hAnsi="Times New Roman"/>
          <w:sz w:val="28"/>
          <w:szCs w:val="28"/>
        </w:rPr>
        <w:t xml:space="preserve"> </w:t>
      </w:r>
      <w:r w:rsidRPr="00A2702B">
        <w:rPr>
          <w:rFonts w:ascii="Times New Roman" w:hAnsi="Times New Roman"/>
          <w:i/>
          <w:sz w:val="28"/>
          <w:szCs w:val="28"/>
        </w:rPr>
        <w:t>(Детям предлагается провести стрелкой к кошельку те товары, которые можно купить в магазине).</w:t>
      </w:r>
    </w:p>
    <w:p w:rsidR="007F65F9" w:rsidRPr="00A2702B" w:rsidRDefault="000F152C" w:rsidP="00BA7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7F65F9" w:rsidRPr="00A2702B" w:rsidSect="00BA7280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203.3pt;margin-top:261.05pt;width:135.05pt;height:75pt;z-index:251658240" adj="3543,4694">
            <v:textbox style="mso-next-textbox:#_x0000_s1026">
              <w:txbxContent>
                <w:p w:rsidR="007F65F9" w:rsidRDefault="007F65F9"/>
              </w:txbxContent>
            </v:textbox>
          </v:shape>
        </w:pict>
      </w:r>
      <w:r w:rsidR="007F65F9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F65F9" w:rsidRPr="00A2702B" w:rsidRDefault="007F65F9" w:rsidP="00BA72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7F65F9" w:rsidRPr="00A2702B" w:rsidRDefault="007F65F9" w:rsidP="00BA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Консультации и рекомендации для родителей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Зачем нужна ребенку финансовая грамотность?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/>
          <w:i/>
          <w:iCs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«</w:t>
      </w:r>
      <w:r w:rsidRPr="00A2702B">
        <w:rPr>
          <w:rFonts w:ascii="Times New Roman" w:eastAsia="TimesNewRomanPS-ItalicMT" w:hAnsi="Times New Roman"/>
          <w:i/>
          <w:iCs/>
          <w:sz w:val="28"/>
          <w:szCs w:val="28"/>
          <w:lang w:eastAsia="ru-RU"/>
        </w:rPr>
        <w:t>Если хочешь быть богатым, нужно быть финансово грамотным»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/>
          <w:b/>
          <w:bCs/>
          <w:i/>
          <w:iCs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b/>
          <w:bCs/>
          <w:i/>
          <w:iCs/>
          <w:sz w:val="28"/>
          <w:szCs w:val="28"/>
          <w:lang w:eastAsia="ru-RU"/>
        </w:rPr>
        <w:t xml:space="preserve">Роберт </w:t>
      </w:r>
      <w:proofErr w:type="spellStart"/>
      <w:r w:rsidRPr="00A2702B">
        <w:rPr>
          <w:rFonts w:ascii="Times New Roman" w:eastAsia="TimesNewRomanPS-BoldMT" w:hAnsi="Times New Roman"/>
          <w:b/>
          <w:bCs/>
          <w:i/>
          <w:iCs/>
          <w:sz w:val="28"/>
          <w:szCs w:val="28"/>
          <w:lang w:eastAsia="ru-RU"/>
        </w:rPr>
        <w:t>Кийосаки</w:t>
      </w:r>
      <w:proofErr w:type="spellEnd"/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того,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1. Что такое деньги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2. Где их взять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3. Как ими правильно распоряжаться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Cs/>
          <w:i/>
          <w:iCs/>
          <w:sz w:val="28"/>
          <w:szCs w:val="28"/>
          <w:u w:val="single"/>
          <w:lang w:eastAsia="ru-RU"/>
        </w:rPr>
      </w:pPr>
      <w:r w:rsidRPr="00A2702B">
        <w:rPr>
          <w:rFonts w:ascii="Times New Roman" w:eastAsia="TimesNewRomanPS-BoldMT" w:hAnsi="Times New Roman"/>
          <w:bCs/>
          <w:i/>
          <w:iCs/>
          <w:sz w:val="28"/>
          <w:szCs w:val="28"/>
          <w:u w:val="single"/>
          <w:lang w:eastAsia="ru-RU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 xml:space="preserve"> 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 xml:space="preserve">В период от </w:t>
      </w:r>
      <w:r w:rsidRPr="00A2702B">
        <w:rPr>
          <w:rFonts w:ascii="Times New Roman" w:eastAsia="TimesNewRomanPS-BoldMT" w:hAnsi="Times New Roman"/>
          <w:bCs/>
          <w:sz w:val="28"/>
          <w:szCs w:val="28"/>
          <w:lang w:eastAsia="ru-RU"/>
        </w:rPr>
        <w:t>5 до 7 лет</w:t>
      </w:r>
      <w:r w:rsidRPr="00A2702B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 xml:space="preserve"> 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как в ней можно наглядно показать, как выглядят деньги, процесс их размена и момент выдачи сдачи.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 xml:space="preserve">В период от </w:t>
      </w:r>
      <w:r w:rsidRPr="00A2702B">
        <w:rPr>
          <w:rFonts w:ascii="Times New Roman" w:eastAsia="TimesNewRomanPS-BoldMT" w:hAnsi="Times New Roman"/>
          <w:bCs/>
          <w:sz w:val="28"/>
          <w:szCs w:val="28"/>
          <w:lang w:eastAsia="ru-RU"/>
        </w:rPr>
        <w:t>7 до 9 лет</w:t>
      </w:r>
      <w:r w:rsidRPr="00A2702B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 xml:space="preserve"> 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На каждом этапе обучения родители обязаны осуществлять контроль. 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Объясните ребенку, что такое деньги и откуда они появляются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Инструкция, которой следует придерживаться, чтобы ребенок понял, что такое деньги: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sz w:val="28"/>
          <w:szCs w:val="28"/>
          <w:lang w:eastAsia="ru-RU"/>
        </w:rPr>
        <w:lastRenderedPageBreak/>
        <w:t>•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sz w:val="28"/>
          <w:szCs w:val="28"/>
          <w:lang w:eastAsia="ru-RU"/>
        </w:rPr>
        <w:t>•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sz w:val="28"/>
          <w:szCs w:val="28"/>
          <w:lang w:eastAsia="ru-RU"/>
        </w:rPr>
        <w:t>•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sz w:val="28"/>
          <w:szCs w:val="28"/>
          <w:lang w:eastAsia="ru-RU"/>
        </w:rPr>
        <w:t>•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sz w:val="28"/>
          <w:szCs w:val="28"/>
          <w:lang w:eastAsia="ru-RU"/>
        </w:rPr>
        <w:t>•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никогда не нужно использовать деньги в качестве поощрения.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манипулированием людьми;</w:t>
      </w:r>
    </w:p>
    <w:p w:rsidR="007F65F9" w:rsidRPr="00A2702B" w:rsidRDefault="007F65F9" w:rsidP="00BA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2702B">
        <w:rPr>
          <w:rFonts w:ascii="Times New Roman" w:eastAsia="TimesNewRomanPS-BoldMT" w:hAnsi="Times New Roman"/>
          <w:sz w:val="28"/>
          <w:szCs w:val="28"/>
          <w:lang w:eastAsia="ru-RU"/>
        </w:rPr>
        <w:t>•</w:t>
      </w:r>
      <w:r w:rsidRPr="00A2702B">
        <w:rPr>
          <w:rFonts w:ascii="Times New Roman" w:eastAsia="TimesNewRomanPSMT" w:hAnsi="Times New Roman"/>
          <w:sz w:val="28"/>
          <w:szCs w:val="28"/>
          <w:lang w:eastAsia="ru-RU"/>
        </w:rPr>
        <w:t>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новую. Пусть он поймёт, что деньги не безграничны и зарабатываются трудом.</w:t>
      </w:r>
    </w:p>
    <w:p w:rsidR="007F65F9" w:rsidRPr="00A2702B" w:rsidRDefault="007F65F9" w:rsidP="00BA7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 для родителей.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Разговаривайте с детьми, отправляясь вместе с ними за покупками.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Возьмите ребенка в банк.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Поговорите с детьми о вложении денег. 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Определите норму выдачи денег, и подарите ребенку копилку. 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Научите детей зарабатывать деньги.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Помогите детям определить цель, для достижения которой они будут откладывать деньги. 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Покажите ребенку, как  пользоваться кредитной карточкой. 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Вовлекайте детей в обсуждение семейного бюджета и планирование отпусков. 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Расскажите детям о том, что такое пожертвования на благотворительные цели.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Будьте для ребенка примером.</w:t>
      </w:r>
    </w:p>
    <w:p w:rsidR="007F65F9" w:rsidRPr="00A2702B" w:rsidRDefault="007F65F9" w:rsidP="00BA72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Успехов Вам в процессе формирования финансовой грамотности!</w:t>
      </w:r>
    </w:p>
    <w:p w:rsidR="007F65F9" w:rsidRPr="00A2702B" w:rsidRDefault="007F65F9" w:rsidP="00A2702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56D9" w:rsidRDefault="00CB56D9" w:rsidP="00BA7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56D9" w:rsidRDefault="00CB56D9" w:rsidP="00BA7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56D9" w:rsidRDefault="00CB56D9" w:rsidP="00BA7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56D9" w:rsidRDefault="00CB56D9" w:rsidP="00BA7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56D9" w:rsidRDefault="00CB56D9" w:rsidP="00BA7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56D9" w:rsidRDefault="00CB56D9" w:rsidP="00BA7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Русские пословицы и поговорки о деньгах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Без копейки рубля нет.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Был бы ум, будет и рубль; не будет ума, не будет и рубля.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Горе — деньги, а вдвое — без денег.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Горе — деньги нажить, а с деньгами и дураку можно жить.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Гроша нет за душой.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Денег ни гроша, да слава хороша.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Денежка без ног, а весь свет обойдет.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Деньги счет любят.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Деньги — что пух: только дунь на них — и нет.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</w:rPr>
        <w:t>Кто не богат, тот и копейке рад, а богатому — и тысячи мало.</w:t>
      </w:r>
      <w:r w:rsidRPr="00A2702B">
        <w:rPr>
          <w:rFonts w:ascii="Times New Roman" w:hAnsi="Times New Roman"/>
          <w:sz w:val="28"/>
          <w:szCs w:val="28"/>
        </w:rPr>
        <w:br/>
        <w:t>Не горюй о деньгах: не они нас наживали, а мы их.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</w:rPr>
        <w:t>Нелегко деньги нажить, а легко прожить.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Отплатил той же монетою.</w:t>
      </w:r>
      <w:r w:rsidRPr="00A2702B">
        <w:rPr>
          <w:rFonts w:ascii="Times New Roman" w:hAnsi="Times New Roman"/>
          <w:sz w:val="28"/>
          <w:szCs w:val="28"/>
          <w:lang w:eastAsia="ru-RU"/>
        </w:rPr>
        <w:br/>
        <w:t>Тот без нужды живет, кто деньги бережет.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Трудовая денежка всегда крепка.</w:t>
      </w:r>
    </w:p>
    <w:p w:rsidR="007F65F9" w:rsidRPr="00A2702B" w:rsidRDefault="007F65F9" w:rsidP="00BA72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>Уговор дороже денег.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pacing w:after="0" w:line="240" w:lineRule="auto"/>
        <w:ind w:right="-81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</w:p>
    <w:p w:rsidR="007F65F9" w:rsidRPr="00A2702B" w:rsidRDefault="007F65F9" w:rsidP="00BA72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702B">
        <w:rPr>
          <w:rFonts w:ascii="Times New Roman" w:hAnsi="Times New Roman"/>
          <w:b/>
          <w:sz w:val="28"/>
          <w:szCs w:val="28"/>
        </w:rPr>
        <w:t>Приложение 6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Сценарий праздника «Ярмарка »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Цель 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7F65F9" w:rsidRPr="00A2702B" w:rsidRDefault="007F65F9" w:rsidP="00BA72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702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2702B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у детей умения творчески подходить к решению ситуаций финансовых отношений посредством игровых действий. 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- Популяризация и распространение инновационного педагогического опыта по работе ДОУ с семьями воспитанников.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 Уважаемые родители, гости, мы рады приветствовать Вас на нашей ярмарке !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Как на настоящей ярмарке у нас будут продавцы и покупатели. Особенность нашей ярмарки – это то, что сегодня ,у нас здесь ,будут представлены товары, которые  сделаны руками наших детей и их семей. 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Итак, я объявляю открытие нашей ярмарки 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iCs/>
          <w:sz w:val="28"/>
          <w:szCs w:val="28"/>
          <w:lang w:eastAsia="ru-RU"/>
        </w:rPr>
        <w:t>звучит музыка «Ярмарка»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В зале появляются петрушки(родители) 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Петрушка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:Солнце</w:t>
      </w:r>
      <w:proofErr w:type="spellEnd"/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 яркое встает,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Собирается народ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Под лучами яркими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Мы откроем ярмарку!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Продавцы заходите,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Свои товары разложите.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 А Вы, покупатели, рот не разевайте</w:t>
      </w:r>
    </w:p>
    <w:p w:rsidR="007F65F9" w:rsidRPr="00A2702B" w:rsidRDefault="007F65F9" w:rsidP="00BA7280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 А что мило – покупайте!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iCs/>
          <w:sz w:val="28"/>
          <w:szCs w:val="28"/>
          <w:lang w:eastAsia="ru-RU"/>
        </w:rPr>
        <w:t>Звучит музыка «Коробейники»,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iCs/>
          <w:sz w:val="28"/>
          <w:szCs w:val="28"/>
          <w:lang w:eastAsia="ru-RU"/>
        </w:rPr>
        <w:lastRenderedPageBreak/>
        <w:t>Входят продавцы, занимают свои места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iCs/>
          <w:sz w:val="28"/>
          <w:szCs w:val="28"/>
          <w:lang w:eastAsia="ru-RU"/>
        </w:rPr>
        <w:t>коробейники, и девочки исполняют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Танец «Коробейники»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Петрушка: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Ярмарка</w:t>
      </w:r>
      <w:proofErr w:type="spellEnd"/>
      <w:r w:rsidRPr="00A2702B">
        <w:rPr>
          <w:rFonts w:ascii="Times New Roman" w:hAnsi="Times New Roman"/>
          <w:bCs/>
          <w:sz w:val="28"/>
          <w:szCs w:val="28"/>
          <w:lang w:eastAsia="ru-RU"/>
        </w:rPr>
        <w:t>, ярмарка, веселись народ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Кто-то покупает кто-то продает.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Песня «Ярмарка»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Ребенок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. Вот так чудо-чудеса,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В садик ярмарка пришла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Будем веселиться и гулять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И товар по душе выбирать.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sz w:val="28"/>
          <w:szCs w:val="28"/>
          <w:lang w:eastAsia="ru-RU"/>
        </w:rPr>
        <w:t>Выходят скоморохи(дети)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1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 Эй честные господа,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К нам пожалуйте сюда.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Как у нас ли, тары-бары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2702B">
        <w:rPr>
          <w:rFonts w:ascii="Times New Roman" w:hAnsi="Times New Roman"/>
          <w:bCs/>
          <w:sz w:val="28"/>
          <w:szCs w:val="28"/>
          <w:lang w:eastAsia="ru-RU"/>
        </w:rPr>
        <w:t>Всяки</w:t>
      </w:r>
      <w:proofErr w:type="spellEnd"/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 разные товары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 У меня для вас игрушки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Ленты, бусы, погремушки.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1Скоморох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Сладкие петушки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И с капустой пирожки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 Вот орешки хороши, вкусны,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Да на меду. Давай в шапку накладу.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 :Сами мы кубанские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сельди Астраханские. Подходи! Выбирай! Разбирай!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Все вместе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 Тары-бары растабары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Расторгуем все товары! 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Песня-игра «Карусель»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(Еле-еле-еле-еле, раскрутили карусели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А потом, потом, потом, всё бегом, бегом, бегом.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А потом, потом, потом, всё бегом, бегом, бегом.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Тише, тише, не спешите, карусель остановите. Стоп!)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sz w:val="28"/>
          <w:szCs w:val="28"/>
          <w:lang w:eastAsia="ru-RU"/>
        </w:rPr>
        <w:t>(Игра проводится несколько раз)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 Скоморох</w:t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 Ох, как весело на нашей ярмарке.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1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Да-а, товару хватит всякого, на Семена, Дарью, Якова.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Смотри-ка, ложки расписные – маленькие и большие!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  <w:t>Красота и внешний вид вызывают аппетит!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  <w:t>Ложки наши хоть куда, ими можно без труда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  <w:t>Кашу есть и по лбу бить, продадим вам, так и быть!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1 Скоморох</w:t>
      </w:r>
      <w:r w:rsidRPr="00A2702B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 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Тары-бары-растабары, есть хорошие товары!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  <w:t>Не товар, а сущий клад – инструменты нарасхват!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 Скоморох</w:t>
      </w:r>
      <w:r w:rsidRPr="00A2702B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> 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Эй, ребята-молодцы, покупайте бубенцы!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  <w:t xml:space="preserve">А </w:t>
      </w:r>
      <w:proofErr w:type="spellStart"/>
      <w:r w:rsidRPr="00A2702B">
        <w:rPr>
          <w:rFonts w:ascii="Times New Roman" w:hAnsi="Times New Roman"/>
          <w:bCs/>
          <w:sz w:val="28"/>
          <w:szCs w:val="28"/>
          <w:lang w:eastAsia="ru-RU"/>
        </w:rPr>
        <w:t>трещеткой</w:t>
      </w:r>
      <w:proofErr w:type="spellEnd"/>
      <w:r w:rsidRPr="00A2702B">
        <w:rPr>
          <w:rFonts w:ascii="Times New Roman" w:hAnsi="Times New Roman"/>
          <w:bCs/>
          <w:sz w:val="28"/>
          <w:szCs w:val="28"/>
          <w:lang w:eastAsia="ru-RU"/>
        </w:rPr>
        <w:t xml:space="preserve"> заиграешь – всех соседей распугаешь!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1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Девчонки, мальчишки, что сидите? Аль играть вы не хотите?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  <w:t>В бубен звонко ударяю, играть в оркестр вас приглашаю!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sz w:val="28"/>
          <w:szCs w:val="28"/>
          <w:lang w:eastAsia="ru-RU"/>
        </w:rPr>
        <w:t>(Игра на музыкальных инструментах (Оркестр)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 Скоморох</w:t>
      </w:r>
      <w:r w:rsidRPr="00A2702B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: 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Тары-бары, растабары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lastRenderedPageBreak/>
        <w:t>Вот еще у нас товары, - есть платки у нас такие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Вышитые, расписные. Подходи народ, разбирай товар!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sz w:val="28"/>
          <w:szCs w:val="28"/>
          <w:lang w:eastAsia="ru-RU"/>
        </w:rPr>
        <w:t>(Девочки подходят, берут платки и становятся на танец)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Танец с платками.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sz w:val="28"/>
          <w:szCs w:val="28"/>
          <w:lang w:eastAsia="ru-RU"/>
        </w:rPr>
        <w:t>Ребенок: Мы – веселые ребята, мы – ребята просто класс!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  <w:t>Пусть же музыка играет, спляшем мы «Кадриль» сейчас!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Танец « Кадриль »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iCs/>
          <w:sz w:val="28"/>
          <w:szCs w:val="28"/>
          <w:lang w:eastAsia="ru-RU"/>
        </w:rPr>
        <w:t>2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 Спасибо вам ребята, за танец такой веселый. За то, что ярмарку нашу украсили. И вам спасибо гости дорогие, за то, что всегда к нам приходите и про нас не забываете, и товар раскупаете.</w:t>
      </w:r>
    </w:p>
    <w:p w:rsidR="007F65F9" w:rsidRPr="00A2702B" w:rsidRDefault="007F65F9" w:rsidP="00BA7280">
      <w:pPr>
        <w:spacing w:after="0" w:line="240" w:lineRule="auto"/>
        <w:ind w:right="-81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2702B">
        <w:rPr>
          <w:rFonts w:ascii="Times New Roman" w:hAnsi="Times New Roman"/>
          <w:bCs/>
          <w:i/>
          <w:sz w:val="28"/>
          <w:szCs w:val="28"/>
          <w:lang w:eastAsia="ru-RU"/>
        </w:rPr>
        <w:t>Танец импровизация ( на лошадях ) « Эх казачата»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1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Тары-бары-растабары, раскупили все товары.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2скоморох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Плясали, пели, да чайку попить захотели. 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1 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У нас угощение, всем на удивление!</w:t>
      </w:r>
    </w:p>
    <w:p w:rsidR="007F65F9" w:rsidRPr="00A2702B" w:rsidRDefault="007F65F9" w:rsidP="00BA7280">
      <w:pPr>
        <w:spacing w:after="0" w:line="240" w:lineRule="auto"/>
        <w:ind w:right="-81"/>
        <w:rPr>
          <w:rFonts w:ascii="Times New Roman" w:hAnsi="Times New Roman"/>
          <w:bCs/>
          <w:sz w:val="28"/>
          <w:szCs w:val="28"/>
          <w:lang w:eastAsia="ru-RU"/>
        </w:rPr>
      </w:pPr>
      <w:r w:rsidRPr="00A2702B">
        <w:rPr>
          <w:rFonts w:ascii="Times New Roman" w:hAnsi="Times New Roman"/>
          <w:b/>
          <w:bCs/>
          <w:sz w:val="28"/>
          <w:szCs w:val="28"/>
          <w:lang w:eastAsia="ru-RU"/>
        </w:rPr>
        <w:t>2скоморох</w:t>
      </w:r>
      <w:r w:rsidRPr="00A2702B">
        <w:rPr>
          <w:rFonts w:ascii="Times New Roman" w:hAnsi="Times New Roman"/>
          <w:bCs/>
          <w:sz w:val="28"/>
          <w:szCs w:val="28"/>
          <w:lang w:eastAsia="ru-RU"/>
        </w:rPr>
        <w:t>: Ярмарку мы закрываем и на чай всех приглашаем!</w:t>
      </w:r>
    </w:p>
    <w:p w:rsidR="007F65F9" w:rsidRPr="00BA7280" w:rsidRDefault="007F65F9" w:rsidP="00DD598B">
      <w:pPr>
        <w:spacing w:after="0" w:line="240" w:lineRule="auto"/>
        <w:ind w:right="-81"/>
        <w:rPr>
          <w:rFonts w:ascii="Times New Roman" w:hAnsi="Times New Roman"/>
          <w:bCs/>
          <w:sz w:val="24"/>
          <w:szCs w:val="24"/>
          <w:lang w:eastAsia="ru-RU"/>
        </w:rPr>
      </w:pPr>
    </w:p>
    <w:p w:rsidR="007F65F9" w:rsidRPr="00494D21" w:rsidRDefault="007F65F9" w:rsidP="00494D21">
      <w:pPr>
        <w:spacing w:after="0" w:line="240" w:lineRule="auto"/>
        <w:ind w:right="-8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F65F9" w:rsidRPr="00983F1E" w:rsidRDefault="007F65F9" w:rsidP="00494D21">
      <w:pPr>
        <w:spacing w:after="0" w:line="240" w:lineRule="auto"/>
        <w:ind w:right="-81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3F1E">
        <w:rPr>
          <w:rFonts w:ascii="Times New Roman" w:hAnsi="Times New Roman"/>
          <w:b/>
          <w:bCs/>
          <w:sz w:val="28"/>
          <w:szCs w:val="28"/>
          <w:lang w:eastAsia="ru-RU"/>
        </w:rPr>
        <w:t>Приложение 7</w:t>
      </w:r>
    </w:p>
    <w:p w:rsidR="007F65F9" w:rsidRDefault="007F65F9" w:rsidP="00494D21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D21">
        <w:rPr>
          <w:rFonts w:ascii="Times New Roman" w:hAnsi="Times New Roman"/>
          <w:b/>
          <w:bCs/>
          <w:sz w:val="28"/>
          <w:szCs w:val="28"/>
          <w:lang w:eastAsia="ru-RU"/>
        </w:rPr>
        <w:t>Методики определения уровня коммуникативных способностей</w:t>
      </w:r>
    </w:p>
    <w:p w:rsidR="007F65F9" w:rsidRPr="00494D21" w:rsidRDefault="007F65F9" w:rsidP="00494D21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D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(М.И. Лисина)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b/>
          <w:sz w:val="28"/>
          <w:szCs w:val="28"/>
        </w:rPr>
        <w:t xml:space="preserve"> </w:t>
      </w:r>
      <w:r w:rsidRPr="00494D21">
        <w:rPr>
          <w:b/>
          <w:bCs/>
          <w:sz w:val="28"/>
          <w:szCs w:val="28"/>
          <w:shd w:val="clear" w:color="auto" w:fill="FFFFFF"/>
        </w:rPr>
        <w:t>1-я методика</w:t>
      </w:r>
      <w:r w:rsidRPr="00494D21">
        <w:rPr>
          <w:sz w:val="28"/>
          <w:szCs w:val="28"/>
          <w:shd w:val="clear" w:color="auto" w:fill="FFFFFF"/>
        </w:rPr>
        <w:t> на определение уровня развития коммуникативных способностей ставила цель выявить степень понимания ребенком задач, предъявляемых взрослым в различных ситуациях взаимодействия. Детям предлагалось рассмотреть картинки, на которых нарисованы дети и взрослые. После прослушивания задания дошкольники должны были выбрать ту картинку, которая изображала правильный ответ и отметить ее крестиком. Дети должны были выполнять задания самостоятельно.</w:t>
      </w:r>
      <w:r>
        <w:rPr>
          <w:sz w:val="28"/>
          <w:szCs w:val="28"/>
        </w:rPr>
        <w:t xml:space="preserve"> </w:t>
      </w:r>
      <w:r w:rsidRPr="00494D21">
        <w:rPr>
          <w:sz w:val="28"/>
          <w:szCs w:val="28"/>
          <w:shd w:val="clear" w:color="auto" w:fill="FFFFFF"/>
        </w:rPr>
        <w:t>Методика включает 3 задания с иллюстрациями</w:t>
      </w:r>
      <w:r w:rsidRPr="00494D21">
        <w:rPr>
          <w:sz w:val="28"/>
          <w:szCs w:val="28"/>
        </w:rPr>
        <w:t>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Высокий уровень </w:t>
      </w:r>
      <w:r w:rsidRPr="00494D21">
        <w:rPr>
          <w:i/>
          <w:iCs/>
          <w:sz w:val="28"/>
          <w:szCs w:val="28"/>
        </w:rPr>
        <w:t>(</w:t>
      </w:r>
      <w:r w:rsidRPr="00494D21">
        <w:rPr>
          <w:i/>
          <w:iCs/>
          <w:sz w:val="28"/>
          <w:szCs w:val="28"/>
          <w:shd w:val="clear" w:color="auto" w:fill="FFFFFF"/>
        </w:rPr>
        <w:t>3 балла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правильно выбрал все 3 картинки. Дети с высоким уровнем четко распознают различные ситуации взаимодействия, вычленяют задачи и требования, предъявляемые взрослыми в этих ситуациях, и выстраивают свое поведение в соответствии с ними.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Средний уровень </w:t>
      </w:r>
      <w:r w:rsidRPr="00494D21">
        <w:rPr>
          <w:i/>
          <w:iCs/>
          <w:sz w:val="28"/>
          <w:szCs w:val="28"/>
        </w:rPr>
        <w:t>(2</w:t>
      </w:r>
      <w:r w:rsidRPr="00494D21">
        <w:rPr>
          <w:i/>
          <w:iCs/>
          <w:sz w:val="28"/>
          <w:szCs w:val="28"/>
          <w:shd w:val="clear" w:color="auto" w:fill="FFFFFF"/>
        </w:rPr>
        <w:t> балла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правильно выбрал 2 картинки. Дети со средним уровнем распознают не все ситуации взаимодействия и, соответственно, вычленяют не все задачи, предъявляемые взрослыми. Поведение таких детей не всегда соответствует правилам ситуации.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Низкий уровень </w:t>
      </w:r>
      <w:r w:rsidRPr="00494D21">
        <w:rPr>
          <w:i/>
          <w:iCs/>
          <w:sz w:val="28"/>
          <w:szCs w:val="28"/>
        </w:rPr>
        <w:t>(1</w:t>
      </w:r>
      <w:r w:rsidRPr="00494D21">
        <w:rPr>
          <w:i/>
          <w:iCs/>
          <w:sz w:val="28"/>
          <w:szCs w:val="28"/>
          <w:shd w:val="clear" w:color="auto" w:fill="FFFFFF"/>
        </w:rPr>
        <w:t> балл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правильно выбрал 1 картинку. Дети с низким уровнем почти не распознают ситуации взаимодействия и не вычленяют задачи, предъявляемые взрослыми в этих ситуациях. Такие дети, как правило, испытывают серьезные затруднения при взаимодействии и общении с другими людьми.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Pr="00494D21">
        <w:rPr>
          <w:b/>
          <w:bCs/>
          <w:sz w:val="28"/>
          <w:szCs w:val="28"/>
          <w:shd w:val="clear" w:color="auto" w:fill="FFFFFF"/>
        </w:rPr>
        <w:t>-я методика</w:t>
      </w:r>
      <w:r w:rsidRPr="00494D21">
        <w:rPr>
          <w:sz w:val="28"/>
          <w:szCs w:val="28"/>
          <w:shd w:val="clear" w:color="auto" w:fill="FFFFFF"/>
        </w:rPr>
        <w:t xml:space="preserve"> на определение уровня развития коммуникативных способностей ставила цель выявить уровень </w:t>
      </w:r>
      <w:proofErr w:type="spellStart"/>
      <w:r w:rsidRPr="00494D21">
        <w:rPr>
          <w:sz w:val="28"/>
          <w:szCs w:val="28"/>
          <w:shd w:val="clear" w:color="auto" w:fill="FFFFFF"/>
        </w:rPr>
        <w:t>сформированности</w:t>
      </w:r>
      <w:proofErr w:type="spellEnd"/>
      <w:r w:rsidRPr="00494D21">
        <w:rPr>
          <w:sz w:val="28"/>
          <w:szCs w:val="28"/>
          <w:shd w:val="clear" w:color="auto" w:fill="FFFFFF"/>
        </w:rPr>
        <w:t xml:space="preserve"> представления у ребенка о способах выражения своего отношения ко взрослому. Детям предлагалось рассмотреть картинки, на которых нарисованы дети и взрослые. Прослушав </w:t>
      </w:r>
      <w:r w:rsidRPr="00494D21">
        <w:rPr>
          <w:sz w:val="28"/>
          <w:szCs w:val="28"/>
          <w:shd w:val="clear" w:color="auto" w:fill="FFFFFF"/>
        </w:rPr>
        <w:lastRenderedPageBreak/>
        <w:t>задание, дошкольник должен был выбрать ту картинку, которая изображала правильный ответ и отметить ее крестиком.</w:t>
      </w:r>
      <w:r>
        <w:rPr>
          <w:sz w:val="28"/>
          <w:szCs w:val="28"/>
        </w:rPr>
        <w:t xml:space="preserve"> </w:t>
      </w:r>
      <w:r w:rsidRPr="00494D21">
        <w:rPr>
          <w:sz w:val="28"/>
          <w:szCs w:val="28"/>
          <w:shd w:val="clear" w:color="auto" w:fill="FFFFFF"/>
        </w:rPr>
        <w:t>Методика включает 4 задания с иллюстрациями</w:t>
      </w:r>
      <w:r w:rsidRPr="00494D21">
        <w:rPr>
          <w:sz w:val="28"/>
          <w:szCs w:val="28"/>
        </w:rPr>
        <w:t>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Высокий уровень </w:t>
      </w:r>
      <w:r w:rsidRPr="00494D21">
        <w:rPr>
          <w:i/>
          <w:iCs/>
          <w:sz w:val="28"/>
          <w:szCs w:val="28"/>
        </w:rPr>
        <w:t>(</w:t>
      </w:r>
      <w:r w:rsidRPr="00494D21">
        <w:rPr>
          <w:i/>
          <w:iCs/>
          <w:sz w:val="28"/>
          <w:szCs w:val="28"/>
          <w:shd w:val="clear" w:color="auto" w:fill="FFFFFF"/>
        </w:rPr>
        <w:t>3 балла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выбрал ситуацию, в которой персонаж сам помогает взрослому. Дети с высоким уровнем имеют представления об общепринятых нормах и способах выражения отношения ко взрослому.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Средний уровень </w:t>
      </w:r>
      <w:r w:rsidRPr="00494D21">
        <w:rPr>
          <w:i/>
          <w:iCs/>
          <w:sz w:val="28"/>
          <w:szCs w:val="28"/>
        </w:rPr>
        <w:t>(2</w:t>
      </w:r>
      <w:r w:rsidRPr="00494D21">
        <w:rPr>
          <w:i/>
          <w:iCs/>
          <w:sz w:val="28"/>
          <w:szCs w:val="28"/>
          <w:shd w:val="clear" w:color="auto" w:fill="FFFFFF"/>
        </w:rPr>
        <w:t> балла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выбрал ситуацию, в которой персонаж не помогает ему сам, а обращается к другому взрослому. Дети со средним уровнем имеют недостаточно четкие представления об общепринятых нормах и способах выражения отношения ко взрослому.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Низкий уровень </w:t>
      </w:r>
      <w:r w:rsidRPr="00494D21">
        <w:rPr>
          <w:i/>
          <w:iCs/>
          <w:sz w:val="28"/>
          <w:szCs w:val="28"/>
        </w:rPr>
        <w:t>(1</w:t>
      </w:r>
      <w:r w:rsidRPr="00494D21">
        <w:rPr>
          <w:i/>
          <w:iCs/>
          <w:sz w:val="28"/>
          <w:szCs w:val="28"/>
          <w:shd w:val="clear" w:color="auto" w:fill="FFFFFF"/>
        </w:rPr>
        <w:t> балл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выбрал ситуацию, в которой герой не стремится помочь взрослому. Дети с низким уровнем не имеют четких представлений об общепринятых нормах и способах выражения отношения ко взрослому.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3</w:t>
      </w:r>
      <w:r w:rsidRPr="00494D21">
        <w:rPr>
          <w:b/>
          <w:bCs/>
          <w:sz w:val="28"/>
          <w:szCs w:val="28"/>
          <w:shd w:val="clear" w:color="auto" w:fill="FFFFFF"/>
        </w:rPr>
        <w:t>-я методика</w:t>
      </w:r>
      <w:r w:rsidRPr="00494D21">
        <w:rPr>
          <w:sz w:val="28"/>
          <w:szCs w:val="28"/>
          <w:shd w:val="clear" w:color="auto" w:fill="FFFFFF"/>
        </w:rPr>
        <w:t xml:space="preserve"> на определение уровня развития коммуникативных способностей ставила цель выявить уровень </w:t>
      </w:r>
      <w:proofErr w:type="spellStart"/>
      <w:r w:rsidRPr="00494D21">
        <w:rPr>
          <w:sz w:val="28"/>
          <w:szCs w:val="28"/>
          <w:shd w:val="clear" w:color="auto" w:fill="FFFFFF"/>
        </w:rPr>
        <w:t>сформированности</w:t>
      </w:r>
      <w:proofErr w:type="spellEnd"/>
      <w:r w:rsidRPr="00494D21">
        <w:rPr>
          <w:sz w:val="28"/>
          <w:szCs w:val="28"/>
          <w:shd w:val="clear" w:color="auto" w:fill="FFFFFF"/>
        </w:rPr>
        <w:t xml:space="preserve"> представлений ребенка о способах выражения своего отношения к сверстнику. Детям предлагалось рассмотреть картинки, на которых отображены различные ситуации с детьми. Прослушав задание, дошкольники должны были рассмотреть картинку с ситуацией и выбрать соответствующую ей другую картинку, которая изображала правильный ответ, отметив ее крестиком.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sz w:val="28"/>
          <w:szCs w:val="28"/>
          <w:shd w:val="clear" w:color="auto" w:fill="FFFFFF"/>
        </w:rPr>
        <w:t>Методика включает 4 задания с иллюстрациями </w:t>
      </w:r>
      <w:r w:rsidRPr="00494D21">
        <w:rPr>
          <w:sz w:val="28"/>
          <w:szCs w:val="28"/>
        </w:rPr>
        <w:t>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Высокий уровень </w:t>
      </w:r>
      <w:r w:rsidRPr="00494D21">
        <w:rPr>
          <w:i/>
          <w:iCs/>
          <w:sz w:val="28"/>
          <w:szCs w:val="28"/>
        </w:rPr>
        <w:t>(</w:t>
      </w:r>
      <w:r w:rsidRPr="00494D21">
        <w:rPr>
          <w:i/>
          <w:iCs/>
          <w:sz w:val="28"/>
          <w:szCs w:val="28"/>
          <w:shd w:val="clear" w:color="auto" w:fill="FFFFFF"/>
        </w:rPr>
        <w:t>3 балла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выбрал ситуацию, в которой персонаж сам помогает сверстнику (помогает подняться упавшей девочке, защищает слабого, помогает девочке построить башню, находит выход из конфликтной ситуации (совместная игра детей)). Дети с высоким уровнем демонстрируют устойчивые представления об общепринятых нормах поведения в ситуации взаимодействия со сверстником, знающие, как оказать помощь, поддержку.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Средний уровень </w:t>
      </w:r>
      <w:r w:rsidRPr="00494D21">
        <w:rPr>
          <w:i/>
          <w:iCs/>
          <w:sz w:val="28"/>
          <w:szCs w:val="28"/>
        </w:rPr>
        <w:t>(2</w:t>
      </w:r>
      <w:r w:rsidRPr="00494D21">
        <w:rPr>
          <w:i/>
          <w:iCs/>
          <w:sz w:val="28"/>
          <w:szCs w:val="28"/>
          <w:shd w:val="clear" w:color="auto" w:fill="FFFFFF"/>
        </w:rPr>
        <w:t> балла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выбрал ситуацию, в которой персонаж видит затруднения другого, но не помогает ему сам, а обращается ко взрослому (предлагает взрослому помочь упавшей девочке, защитить малыша и т.д.). Дети со средним уровнем демонстрируют недостаточно четкие представления о социально приемлемых действиях в ситуациях коммуникации с другими детьми.</w:t>
      </w:r>
    </w:p>
    <w:p w:rsidR="007F65F9" w:rsidRPr="00494D21" w:rsidRDefault="007F65F9" w:rsidP="00494D2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4D21">
        <w:rPr>
          <w:i/>
          <w:iCs/>
          <w:sz w:val="28"/>
          <w:szCs w:val="28"/>
          <w:shd w:val="clear" w:color="auto" w:fill="FFFFFF"/>
        </w:rPr>
        <w:t>Низкий уровень </w:t>
      </w:r>
      <w:r w:rsidRPr="00494D21">
        <w:rPr>
          <w:i/>
          <w:iCs/>
          <w:sz w:val="28"/>
          <w:szCs w:val="28"/>
        </w:rPr>
        <w:t>(1</w:t>
      </w:r>
      <w:r w:rsidRPr="00494D21">
        <w:rPr>
          <w:i/>
          <w:iCs/>
          <w:sz w:val="28"/>
          <w:szCs w:val="28"/>
          <w:shd w:val="clear" w:color="auto" w:fill="FFFFFF"/>
        </w:rPr>
        <w:t> балл</w:t>
      </w:r>
      <w:r w:rsidRPr="00494D21">
        <w:rPr>
          <w:i/>
          <w:iCs/>
          <w:sz w:val="28"/>
          <w:szCs w:val="28"/>
        </w:rPr>
        <w:t>)</w:t>
      </w:r>
      <w:r w:rsidRPr="00494D21">
        <w:rPr>
          <w:sz w:val="28"/>
          <w:szCs w:val="28"/>
          <w:shd w:val="clear" w:color="auto" w:fill="FFFFFF"/>
        </w:rPr>
        <w:t>: ребенок выбрал ситуацию, в которой персонаж не стремится помочь другому. Дети с низким уровнем не имеют четких представлений о социально приемлемых действиях в ситуациях коммуникации.</w:t>
      </w:r>
    </w:p>
    <w:sectPr w:rsidR="007F65F9" w:rsidRPr="00494D21" w:rsidSect="00BA72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F9" w:rsidRDefault="007F65F9" w:rsidP="007D5CE2">
      <w:pPr>
        <w:spacing w:after="0" w:line="240" w:lineRule="auto"/>
      </w:pPr>
      <w:r>
        <w:separator/>
      </w:r>
    </w:p>
  </w:endnote>
  <w:endnote w:type="continuationSeparator" w:id="0">
    <w:p w:rsidR="007F65F9" w:rsidRDefault="007F65F9" w:rsidP="007D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F9" w:rsidRDefault="007F65F9" w:rsidP="00CD5BB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65F9" w:rsidRDefault="007F65F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F9" w:rsidRDefault="007F65F9" w:rsidP="00CD5BB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152C">
      <w:rPr>
        <w:rStyle w:val="ad"/>
        <w:noProof/>
      </w:rPr>
      <w:t>2</w:t>
    </w:r>
    <w:r>
      <w:rPr>
        <w:rStyle w:val="ad"/>
      </w:rPr>
      <w:fldChar w:fldCharType="end"/>
    </w:r>
  </w:p>
  <w:p w:rsidR="007F65F9" w:rsidRDefault="007F65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F9" w:rsidRDefault="007F65F9" w:rsidP="007D5CE2">
      <w:pPr>
        <w:spacing w:after="0" w:line="240" w:lineRule="auto"/>
      </w:pPr>
      <w:r>
        <w:separator/>
      </w:r>
    </w:p>
  </w:footnote>
  <w:footnote w:type="continuationSeparator" w:id="0">
    <w:p w:rsidR="007F65F9" w:rsidRDefault="007F65F9" w:rsidP="007D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E6E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68B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D8A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2A8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C45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CA5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88D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E1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66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361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F97F72"/>
    <w:multiLevelType w:val="multilevel"/>
    <w:tmpl w:val="0570E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353B71"/>
    <w:multiLevelType w:val="multilevel"/>
    <w:tmpl w:val="6096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A894EDD"/>
    <w:multiLevelType w:val="hybridMultilevel"/>
    <w:tmpl w:val="7FFA0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247E6"/>
    <w:multiLevelType w:val="multilevel"/>
    <w:tmpl w:val="28EC6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85D75"/>
    <w:multiLevelType w:val="multilevel"/>
    <w:tmpl w:val="2E105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D20D53"/>
    <w:multiLevelType w:val="multilevel"/>
    <w:tmpl w:val="D930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740E18"/>
    <w:multiLevelType w:val="multilevel"/>
    <w:tmpl w:val="BFE4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D2D09"/>
    <w:multiLevelType w:val="hybridMultilevel"/>
    <w:tmpl w:val="E43A3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31E2B"/>
    <w:multiLevelType w:val="hybridMultilevel"/>
    <w:tmpl w:val="FE768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0524F"/>
    <w:multiLevelType w:val="multilevel"/>
    <w:tmpl w:val="CC5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484CA3"/>
    <w:multiLevelType w:val="multilevel"/>
    <w:tmpl w:val="90906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7A34EC"/>
    <w:multiLevelType w:val="multilevel"/>
    <w:tmpl w:val="F6445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22520A"/>
    <w:multiLevelType w:val="hybridMultilevel"/>
    <w:tmpl w:val="14B0F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B1172"/>
    <w:multiLevelType w:val="multilevel"/>
    <w:tmpl w:val="C85E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205D80"/>
    <w:multiLevelType w:val="multilevel"/>
    <w:tmpl w:val="9046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4741305"/>
    <w:multiLevelType w:val="multilevel"/>
    <w:tmpl w:val="A67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5E05FA"/>
    <w:multiLevelType w:val="hybridMultilevel"/>
    <w:tmpl w:val="D152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D2707"/>
    <w:multiLevelType w:val="multilevel"/>
    <w:tmpl w:val="E4F8A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337B68"/>
    <w:multiLevelType w:val="multilevel"/>
    <w:tmpl w:val="0AD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B06DB7"/>
    <w:multiLevelType w:val="hybridMultilevel"/>
    <w:tmpl w:val="F86A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7F7F7E"/>
    <w:multiLevelType w:val="multilevel"/>
    <w:tmpl w:val="524C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CF2976"/>
    <w:multiLevelType w:val="hybridMultilevel"/>
    <w:tmpl w:val="BE0EA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360A9"/>
    <w:multiLevelType w:val="multilevel"/>
    <w:tmpl w:val="E52C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FE0B48"/>
    <w:multiLevelType w:val="multilevel"/>
    <w:tmpl w:val="DF02F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943BA5"/>
    <w:multiLevelType w:val="hybridMultilevel"/>
    <w:tmpl w:val="D4D8E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47A0C"/>
    <w:multiLevelType w:val="multilevel"/>
    <w:tmpl w:val="DB969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0B63C0"/>
    <w:multiLevelType w:val="multilevel"/>
    <w:tmpl w:val="31BC6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745274"/>
    <w:multiLevelType w:val="multilevel"/>
    <w:tmpl w:val="00261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AC10C1"/>
    <w:multiLevelType w:val="multilevel"/>
    <w:tmpl w:val="CE2E5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38"/>
  </w:num>
  <w:num w:numId="4">
    <w:abstractNumId w:val="37"/>
  </w:num>
  <w:num w:numId="5">
    <w:abstractNumId w:val="36"/>
  </w:num>
  <w:num w:numId="6">
    <w:abstractNumId w:val="22"/>
  </w:num>
  <w:num w:numId="7">
    <w:abstractNumId w:val="14"/>
  </w:num>
  <w:num w:numId="8">
    <w:abstractNumId w:val="21"/>
  </w:num>
  <w:num w:numId="9">
    <w:abstractNumId w:val="11"/>
  </w:num>
  <w:num w:numId="10">
    <w:abstractNumId w:val="28"/>
  </w:num>
  <w:num w:numId="11">
    <w:abstractNumId w:val="17"/>
  </w:num>
  <w:num w:numId="12">
    <w:abstractNumId w:val="12"/>
  </w:num>
  <w:num w:numId="13">
    <w:abstractNumId w:val="27"/>
  </w:num>
  <w:num w:numId="14">
    <w:abstractNumId w:val="24"/>
  </w:num>
  <w:num w:numId="15">
    <w:abstractNumId w:val="29"/>
  </w:num>
  <w:num w:numId="16">
    <w:abstractNumId w:val="10"/>
  </w:num>
  <w:num w:numId="17">
    <w:abstractNumId w:val="35"/>
  </w:num>
  <w:num w:numId="18">
    <w:abstractNumId w:val="33"/>
  </w:num>
  <w:num w:numId="19">
    <w:abstractNumId w:val="19"/>
  </w:num>
  <w:num w:numId="20">
    <w:abstractNumId w:val="32"/>
  </w:num>
  <w:num w:numId="21">
    <w:abstractNumId w:val="18"/>
  </w:num>
  <w:num w:numId="22">
    <w:abstractNumId w:val="23"/>
  </w:num>
  <w:num w:numId="23">
    <w:abstractNumId w:val="13"/>
  </w:num>
  <w:num w:numId="24">
    <w:abstractNumId w:val="26"/>
  </w:num>
  <w:num w:numId="25">
    <w:abstractNumId w:val="30"/>
  </w:num>
  <w:num w:numId="26">
    <w:abstractNumId w:val="31"/>
  </w:num>
  <w:num w:numId="27">
    <w:abstractNumId w:val="16"/>
  </w:num>
  <w:num w:numId="28">
    <w:abstractNumId w:val="15"/>
  </w:num>
  <w:num w:numId="29">
    <w:abstractNumId w:val="34"/>
  </w:num>
  <w:num w:numId="30">
    <w:abstractNumId w:val="3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15C"/>
    <w:rsid w:val="0002733F"/>
    <w:rsid w:val="000563DF"/>
    <w:rsid w:val="000655FD"/>
    <w:rsid w:val="00076E9A"/>
    <w:rsid w:val="000F152C"/>
    <w:rsid w:val="001156FB"/>
    <w:rsid w:val="00153B8A"/>
    <w:rsid w:val="001A0861"/>
    <w:rsid w:val="001B7A3C"/>
    <w:rsid w:val="001D50A5"/>
    <w:rsid w:val="001E3E74"/>
    <w:rsid w:val="001F1151"/>
    <w:rsid w:val="001F5A3B"/>
    <w:rsid w:val="00206CCD"/>
    <w:rsid w:val="00210859"/>
    <w:rsid w:val="00215859"/>
    <w:rsid w:val="00220FFA"/>
    <w:rsid w:val="002211A3"/>
    <w:rsid w:val="00236135"/>
    <w:rsid w:val="00243162"/>
    <w:rsid w:val="00247EDA"/>
    <w:rsid w:val="0029574F"/>
    <w:rsid w:val="00327211"/>
    <w:rsid w:val="0035215C"/>
    <w:rsid w:val="00387DCF"/>
    <w:rsid w:val="003A0769"/>
    <w:rsid w:val="003A58A9"/>
    <w:rsid w:val="003A5DC9"/>
    <w:rsid w:val="003A6743"/>
    <w:rsid w:val="003E7992"/>
    <w:rsid w:val="00432C6F"/>
    <w:rsid w:val="00484324"/>
    <w:rsid w:val="00494D21"/>
    <w:rsid w:val="004D02EA"/>
    <w:rsid w:val="004E2B2A"/>
    <w:rsid w:val="004F2B43"/>
    <w:rsid w:val="0059537A"/>
    <w:rsid w:val="005A513D"/>
    <w:rsid w:val="006126C3"/>
    <w:rsid w:val="006B3D4C"/>
    <w:rsid w:val="00773F78"/>
    <w:rsid w:val="0079022E"/>
    <w:rsid w:val="00794A2C"/>
    <w:rsid w:val="007A4795"/>
    <w:rsid w:val="007D5CE2"/>
    <w:rsid w:val="007E6498"/>
    <w:rsid w:val="007E6818"/>
    <w:rsid w:val="007F65F9"/>
    <w:rsid w:val="00822C06"/>
    <w:rsid w:val="008477E6"/>
    <w:rsid w:val="008523AC"/>
    <w:rsid w:val="00867DC5"/>
    <w:rsid w:val="008C3070"/>
    <w:rsid w:val="008D79A1"/>
    <w:rsid w:val="00913A43"/>
    <w:rsid w:val="009518BD"/>
    <w:rsid w:val="0096688C"/>
    <w:rsid w:val="00983F1E"/>
    <w:rsid w:val="00A032A3"/>
    <w:rsid w:val="00A2114D"/>
    <w:rsid w:val="00A2702B"/>
    <w:rsid w:val="00A503CF"/>
    <w:rsid w:val="00A816ED"/>
    <w:rsid w:val="00A82C7C"/>
    <w:rsid w:val="00A91445"/>
    <w:rsid w:val="00AA05B0"/>
    <w:rsid w:val="00B1291F"/>
    <w:rsid w:val="00B2078D"/>
    <w:rsid w:val="00B90183"/>
    <w:rsid w:val="00B949C2"/>
    <w:rsid w:val="00BA4E85"/>
    <w:rsid w:val="00BA6183"/>
    <w:rsid w:val="00BA7280"/>
    <w:rsid w:val="00BC101C"/>
    <w:rsid w:val="00BE29C1"/>
    <w:rsid w:val="00C23D63"/>
    <w:rsid w:val="00C42997"/>
    <w:rsid w:val="00C77A75"/>
    <w:rsid w:val="00CB56D9"/>
    <w:rsid w:val="00CD5BBE"/>
    <w:rsid w:val="00CD658F"/>
    <w:rsid w:val="00CD73D8"/>
    <w:rsid w:val="00CF1DA6"/>
    <w:rsid w:val="00CF5C62"/>
    <w:rsid w:val="00D00F0A"/>
    <w:rsid w:val="00D35BB5"/>
    <w:rsid w:val="00D46C71"/>
    <w:rsid w:val="00D86FFD"/>
    <w:rsid w:val="00DD598B"/>
    <w:rsid w:val="00DE78DE"/>
    <w:rsid w:val="00E037C8"/>
    <w:rsid w:val="00E151A0"/>
    <w:rsid w:val="00E30CBA"/>
    <w:rsid w:val="00E4080D"/>
    <w:rsid w:val="00E84D70"/>
    <w:rsid w:val="00F8260C"/>
    <w:rsid w:val="00F949D1"/>
    <w:rsid w:val="00FB4732"/>
    <w:rsid w:val="00FC5F03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88C"/>
    <w:pPr>
      <w:ind w:left="720"/>
      <w:contextualSpacing/>
    </w:pPr>
  </w:style>
  <w:style w:type="paragraph" w:styleId="a4">
    <w:name w:val="Normal (Web)"/>
    <w:basedOn w:val="a"/>
    <w:uiPriority w:val="99"/>
    <w:rsid w:val="007E6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503CF"/>
    <w:rPr>
      <w:rFonts w:cs="Times New Roman"/>
      <w:b/>
      <w:bCs/>
    </w:rPr>
  </w:style>
  <w:style w:type="paragraph" w:styleId="a6">
    <w:name w:val="No Spacing"/>
    <w:uiPriority w:val="99"/>
    <w:qFormat/>
    <w:rsid w:val="00BA6183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7E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E68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D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D5CE2"/>
    <w:rPr>
      <w:rFonts w:cs="Times New Roman"/>
    </w:rPr>
  </w:style>
  <w:style w:type="paragraph" w:styleId="ab">
    <w:name w:val="footer"/>
    <w:basedOn w:val="a"/>
    <w:link w:val="ac"/>
    <w:uiPriority w:val="99"/>
    <w:rsid w:val="007D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7D5CE2"/>
    <w:rPr>
      <w:rFonts w:cs="Times New Roman"/>
    </w:rPr>
  </w:style>
  <w:style w:type="character" w:styleId="ad">
    <w:name w:val="page number"/>
    <w:basedOn w:val="a0"/>
    <w:uiPriority w:val="99"/>
    <w:rsid w:val="00CD65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7559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Артемовский городской округ</vt:lpstr>
    </vt:vector>
  </TitlesOfParts>
  <Company>Hewlett-Packard Company</Company>
  <LinksUpToDate>false</LinksUpToDate>
  <CharactersWithSpaces>50545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Артемовский городской округ</dc:title>
  <dc:subject/>
  <dc:creator>Hewlett-Packard Company</dc:creator>
  <cp:keywords/>
  <dc:description/>
  <cp:lastModifiedBy>Hewlett-Packard Company</cp:lastModifiedBy>
  <cp:revision>7</cp:revision>
  <cp:lastPrinted>2019-03-15T10:07:00Z</cp:lastPrinted>
  <dcterms:created xsi:type="dcterms:W3CDTF">2019-03-15T09:52:00Z</dcterms:created>
  <dcterms:modified xsi:type="dcterms:W3CDTF">2020-10-31T09:12:00Z</dcterms:modified>
</cp:coreProperties>
</file>